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2256"/>
        <w:gridCol w:w="7690"/>
      </w:tblGrid>
      <w:tr w:rsidR="00956FF9" w:rsidRPr="00956FF9" w:rsidTr="00956FF9">
        <w:tc>
          <w:tcPr>
            <w:tcW w:w="2251" w:type="dxa"/>
            <w:vMerge w:val="restart"/>
          </w:tcPr>
          <w:p w:rsidR="00956FF9" w:rsidRPr="00956FF9" w:rsidRDefault="00956FF9" w:rsidP="00956FF9">
            <w:pPr>
              <w:spacing w:line="360" w:lineRule="auto"/>
              <w:rPr>
                <w:rFonts w:ascii="Calibri" w:hAnsi="Calibri"/>
                <w:sz w:val="20"/>
                <w:lang w:val="it-IT"/>
              </w:rPr>
            </w:pPr>
          </w:p>
          <w:p w:rsidR="00956FF9" w:rsidRPr="00956FF9" w:rsidRDefault="00956FF9" w:rsidP="00956FF9">
            <w:pPr>
              <w:spacing w:line="360" w:lineRule="auto"/>
              <w:rPr>
                <w:rFonts w:ascii="Calibri" w:hAnsi="Calibri"/>
                <w:sz w:val="20"/>
                <w:lang w:val="it-IT"/>
              </w:rPr>
            </w:pPr>
            <w:r w:rsidRPr="00956FF9">
              <w:rPr>
                <w:rFonts w:ascii="Calibri" w:hAnsi="Calibri"/>
                <w:noProof/>
                <w:lang w:val="it-IT" w:eastAsia="it-IT"/>
              </w:rPr>
              <w:drawing>
                <wp:inline distT="0" distB="0" distL="0" distR="0" wp14:anchorId="313D459D" wp14:editId="16A4733A">
                  <wp:extent cx="1288415" cy="1327785"/>
                  <wp:effectExtent l="0" t="0" r="6985" b="5715"/>
                  <wp:docPr id="4" name="Immagine 4" descr="Stemma2">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mma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88415" cy="1327785"/>
                          </a:xfrm>
                          <a:prstGeom prst="rect">
                            <a:avLst/>
                          </a:prstGeom>
                          <a:noFill/>
                          <a:ln>
                            <a:noFill/>
                          </a:ln>
                        </pic:spPr>
                      </pic:pic>
                    </a:graphicData>
                  </a:graphic>
                </wp:inline>
              </w:drawing>
            </w:r>
          </w:p>
          <w:p w:rsidR="00956FF9" w:rsidRPr="00956FF9" w:rsidRDefault="00956FF9" w:rsidP="00956FF9">
            <w:pPr>
              <w:spacing w:line="360" w:lineRule="auto"/>
              <w:rPr>
                <w:rFonts w:ascii="Calibri" w:hAnsi="Calibri"/>
                <w:sz w:val="20"/>
                <w:lang w:val="it-IT"/>
              </w:rPr>
            </w:pPr>
          </w:p>
        </w:tc>
        <w:tc>
          <w:tcPr>
            <w:tcW w:w="7690" w:type="dxa"/>
          </w:tcPr>
          <w:p w:rsidR="00956FF9" w:rsidRPr="00956FF9" w:rsidRDefault="00956FF9" w:rsidP="00956FF9">
            <w:pPr>
              <w:tabs>
                <w:tab w:val="left" w:pos="3261"/>
              </w:tabs>
              <w:jc w:val="center"/>
              <w:rPr>
                <w:rFonts w:ascii="Calibri" w:hAnsi="Calibri"/>
                <w:b/>
                <w:sz w:val="72"/>
                <w:szCs w:val="72"/>
                <w:lang w:val="it-IT"/>
              </w:rPr>
            </w:pPr>
            <w:r w:rsidRPr="00956FF9">
              <w:rPr>
                <w:rFonts w:ascii="Calibri" w:hAnsi="Calibri"/>
                <w:b/>
                <w:sz w:val="72"/>
                <w:szCs w:val="72"/>
                <w:lang w:val="it-IT"/>
              </w:rPr>
              <w:t>COMUNE DI ARITZO</w:t>
            </w:r>
          </w:p>
          <w:p w:rsidR="00956FF9" w:rsidRPr="00956FF9" w:rsidRDefault="00956FF9" w:rsidP="00956FF9">
            <w:pPr>
              <w:tabs>
                <w:tab w:val="left" w:pos="3261"/>
              </w:tabs>
              <w:jc w:val="center"/>
              <w:rPr>
                <w:rFonts w:ascii="Calibri" w:hAnsi="Calibri"/>
                <w:b/>
                <w:sz w:val="36"/>
                <w:szCs w:val="36"/>
                <w:lang w:val="it-IT"/>
              </w:rPr>
            </w:pPr>
            <w:r w:rsidRPr="00956FF9">
              <w:rPr>
                <w:rFonts w:ascii="Calibri" w:hAnsi="Calibri"/>
                <w:b/>
                <w:sz w:val="36"/>
                <w:szCs w:val="36"/>
                <w:lang w:val="it-IT"/>
              </w:rPr>
              <w:t>PROVINCIA DI NUORO</w:t>
            </w:r>
          </w:p>
          <w:p w:rsidR="00956FF9" w:rsidRPr="00956FF9" w:rsidRDefault="00956FF9" w:rsidP="00956FF9">
            <w:pPr>
              <w:tabs>
                <w:tab w:val="left" w:pos="3261"/>
              </w:tabs>
              <w:jc w:val="center"/>
              <w:rPr>
                <w:rFonts w:ascii="Calibri" w:hAnsi="Calibri"/>
                <w:b/>
                <w:sz w:val="20"/>
                <w:lang w:val="it-IT"/>
              </w:rPr>
            </w:pPr>
            <w:r w:rsidRPr="00956FF9">
              <w:rPr>
                <w:rFonts w:ascii="Calibri" w:hAnsi="Calibri"/>
                <w:b/>
                <w:sz w:val="20"/>
                <w:lang w:val="it-IT"/>
              </w:rPr>
              <w:t>Corso Umberto I°P.IVA  00160010914</w:t>
            </w:r>
          </w:p>
          <w:p w:rsidR="00956FF9" w:rsidRPr="00956FF9" w:rsidRDefault="00B0539C" w:rsidP="00956FF9">
            <w:pPr>
              <w:tabs>
                <w:tab w:val="left" w:pos="3261"/>
              </w:tabs>
              <w:jc w:val="center"/>
              <w:rPr>
                <w:rFonts w:ascii="Calibri" w:hAnsi="Calibri"/>
                <w:b/>
                <w:sz w:val="20"/>
                <w:lang w:val="it-IT"/>
              </w:rPr>
            </w:pPr>
            <w:hyperlink r:id="rId11" w:history="1">
              <w:r w:rsidR="00956FF9" w:rsidRPr="00956FF9">
                <w:rPr>
                  <w:rStyle w:val="Collegamentoipertestuale"/>
                  <w:rFonts w:ascii="Calibri" w:hAnsi="Calibri"/>
                  <w:b/>
                  <w:sz w:val="20"/>
                  <w:lang w:val="it-IT"/>
                </w:rPr>
                <w:t>tecnico.aritzo@gmail.com</w:t>
              </w:r>
            </w:hyperlink>
          </w:p>
        </w:tc>
      </w:tr>
      <w:tr w:rsidR="00956FF9" w:rsidRPr="00956FF9" w:rsidTr="00956FF9">
        <w:trPr>
          <w:trHeight w:val="959"/>
        </w:trPr>
        <w:tc>
          <w:tcPr>
            <w:tcW w:w="2251" w:type="dxa"/>
            <w:vMerge/>
          </w:tcPr>
          <w:p w:rsidR="00956FF9" w:rsidRPr="00956FF9" w:rsidRDefault="00956FF9" w:rsidP="00956FF9">
            <w:pPr>
              <w:spacing w:line="360" w:lineRule="auto"/>
              <w:rPr>
                <w:rFonts w:ascii="Calibri" w:hAnsi="Calibri"/>
                <w:sz w:val="20"/>
                <w:lang w:val="it-IT"/>
              </w:rPr>
            </w:pPr>
          </w:p>
        </w:tc>
        <w:tc>
          <w:tcPr>
            <w:tcW w:w="7690" w:type="dxa"/>
          </w:tcPr>
          <w:p w:rsidR="00956FF9" w:rsidRPr="00956FF9" w:rsidRDefault="00956FF9" w:rsidP="00956FF9">
            <w:pPr>
              <w:tabs>
                <w:tab w:val="left" w:pos="3261"/>
              </w:tabs>
              <w:rPr>
                <w:rFonts w:ascii="Calibri" w:hAnsi="Calibri"/>
                <w:b/>
                <w:sz w:val="20"/>
                <w:lang w:val="it-IT"/>
              </w:rPr>
            </w:pPr>
          </w:p>
          <w:p w:rsidR="00956FF9" w:rsidRPr="00956FF9" w:rsidRDefault="00956FF9" w:rsidP="00956FF9">
            <w:pPr>
              <w:tabs>
                <w:tab w:val="left" w:pos="3261"/>
              </w:tabs>
              <w:rPr>
                <w:rFonts w:ascii="Calibri" w:hAnsi="Calibri"/>
                <w:b/>
                <w:sz w:val="20"/>
                <w:lang w:val="it-IT"/>
              </w:rPr>
            </w:pPr>
            <w:r w:rsidRPr="00956FF9">
              <w:rPr>
                <w:rFonts w:ascii="Calibri" w:hAnsi="Calibri"/>
                <w:b/>
                <w:sz w:val="20"/>
                <w:lang w:val="it-IT"/>
              </w:rPr>
              <w:t>Area Tecnica</w:t>
            </w:r>
          </w:p>
          <w:p w:rsidR="00956FF9" w:rsidRPr="00956FF9" w:rsidRDefault="00956FF9" w:rsidP="00956FF9">
            <w:pPr>
              <w:tabs>
                <w:tab w:val="left" w:pos="3261"/>
              </w:tabs>
              <w:rPr>
                <w:rFonts w:ascii="Calibri" w:hAnsi="Calibri"/>
                <w:sz w:val="18"/>
                <w:lang w:val="it-IT"/>
              </w:rPr>
            </w:pPr>
            <w:r w:rsidRPr="00956FF9">
              <w:rPr>
                <w:rFonts w:ascii="Calibri" w:hAnsi="Calibri"/>
                <w:lang w:val="it-IT"/>
              </w:rPr>
              <w:t xml:space="preserve">tel. </w:t>
            </w:r>
            <w:r w:rsidRPr="00956FF9">
              <w:rPr>
                <w:rFonts w:ascii="Calibri" w:hAnsi="Calibri"/>
                <w:sz w:val="18"/>
                <w:lang w:val="it-IT"/>
              </w:rPr>
              <w:t>0784/627236 – 23 – 22</w:t>
            </w:r>
          </w:p>
          <w:p w:rsidR="00956FF9" w:rsidRPr="00956FF9" w:rsidRDefault="00956FF9" w:rsidP="00956FF9">
            <w:pPr>
              <w:tabs>
                <w:tab w:val="left" w:pos="3261"/>
              </w:tabs>
              <w:rPr>
                <w:rFonts w:ascii="Calibri" w:hAnsi="Calibri"/>
                <w:lang w:val="it-IT"/>
              </w:rPr>
            </w:pPr>
            <w:r w:rsidRPr="00956FF9">
              <w:rPr>
                <w:rFonts w:ascii="Calibri" w:hAnsi="Calibri"/>
                <w:lang w:val="it-IT"/>
              </w:rPr>
              <w:t xml:space="preserve">fax. </w:t>
            </w:r>
            <w:r w:rsidRPr="00956FF9">
              <w:rPr>
                <w:rFonts w:ascii="Calibri" w:hAnsi="Calibri"/>
                <w:sz w:val="18"/>
                <w:lang w:val="it-IT"/>
              </w:rPr>
              <w:t>0784/629293</w:t>
            </w:r>
            <w:r w:rsidRPr="00956FF9">
              <w:rPr>
                <w:rFonts w:ascii="Calibri" w:hAnsi="Calibri"/>
                <w:lang w:val="it-IT"/>
              </w:rPr>
              <w:tab/>
            </w:r>
            <w:r w:rsidRPr="00956FF9">
              <w:rPr>
                <w:rFonts w:ascii="Calibri" w:hAnsi="Calibri"/>
                <w:lang w:val="it-IT"/>
              </w:rPr>
              <w:tab/>
            </w:r>
            <w:r w:rsidRPr="00956FF9">
              <w:rPr>
                <w:rFonts w:ascii="Calibri" w:hAnsi="Calibri"/>
                <w:lang w:val="it-IT"/>
              </w:rPr>
              <w:tab/>
            </w:r>
            <w:r w:rsidRPr="00956FF9">
              <w:rPr>
                <w:rFonts w:ascii="Calibri" w:hAnsi="Calibri"/>
                <w:lang w:val="it-IT"/>
              </w:rPr>
              <w:tab/>
            </w:r>
            <w:r w:rsidRPr="00956FF9">
              <w:rPr>
                <w:rFonts w:ascii="Calibri" w:hAnsi="Calibri"/>
                <w:lang w:val="it-IT"/>
              </w:rPr>
              <w:tab/>
            </w:r>
            <w:r w:rsidRPr="00956FF9">
              <w:rPr>
                <w:rFonts w:ascii="Calibri" w:hAnsi="Calibri"/>
                <w:lang w:val="it-IT"/>
              </w:rPr>
              <w:tab/>
              <w:t xml:space="preserve">    </w:t>
            </w:r>
            <w:r w:rsidRPr="00956FF9">
              <w:rPr>
                <w:rFonts w:ascii="Calibri" w:hAnsi="Calibri"/>
                <w:lang w:val="it-IT"/>
              </w:rPr>
              <w:tab/>
              <w:t xml:space="preserve">    </w:t>
            </w:r>
          </w:p>
          <w:p w:rsidR="00956FF9" w:rsidRPr="00956FF9" w:rsidRDefault="00956FF9" w:rsidP="00956FF9">
            <w:pPr>
              <w:spacing w:line="360" w:lineRule="auto"/>
              <w:rPr>
                <w:rFonts w:ascii="Calibri" w:hAnsi="Calibri"/>
                <w:sz w:val="20"/>
                <w:lang w:val="it-IT"/>
              </w:rPr>
            </w:pPr>
          </w:p>
        </w:tc>
      </w:tr>
    </w:tbl>
    <w:p w:rsidR="0035438E" w:rsidRPr="00956FF9" w:rsidRDefault="0035438E">
      <w:pPr>
        <w:pStyle w:val="Corpotesto"/>
        <w:spacing w:before="2"/>
        <w:rPr>
          <w:b/>
          <w:sz w:val="17"/>
          <w:lang w:val="it-IT"/>
        </w:rPr>
      </w:pPr>
    </w:p>
    <w:p w:rsidR="003910F4" w:rsidRPr="00956FF9" w:rsidRDefault="003910F4" w:rsidP="00956FF9">
      <w:pPr>
        <w:pStyle w:val="Corpotesto"/>
        <w:spacing w:before="2"/>
        <w:jc w:val="center"/>
        <w:rPr>
          <w:rFonts w:ascii="Times New Roman" w:hAnsi="Times New Roman" w:cs="Times New Roman"/>
          <w:b/>
          <w:sz w:val="32"/>
          <w:szCs w:val="32"/>
          <w:lang w:val="it-IT"/>
        </w:rPr>
      </w:pPr>
      <w:r>
        <w:rPr>
          <w:rFonts w:ascii="Times New Roman" w:hAnsi="Times New Roman" w:cs="Times New Roman"/>
          <w:b/>
          <w:sz w:val="32"/>
          <w:szCs w:val="32"/>
          <w:lang w:val="it-IT"/>
        </w:rPr>
        <w:t xml:space="preserve">DICHIARAZIONE </w:t>
      </w:r>
      <w:r w:rsidR="00F10A1E">
        <w:rPr>
          <w:rFonts w:ascii="Times New Roman" w:hAnsi="Times New Roman" w:cs="Times New Roman"/>
          <w:b/>
          <w:sz w:val="32"/>
          <w:szCs w:val="32"/>
          <w:lang w:val="it-IT"/>
        </w:rPr>
        <w:t>SOSTITUTIVA</w:t>
      </w:r>
    </w:p>
    <w:p w:rsidR="003910F4" w:rsidRDefault="003910F4">
      <w:pPr>
        <w:pStyle w:val="Corpotesto"/>
        <w:spacing w:before="124" w:line="244" w:lineRule="auto"/>
        <w:ind w:left="175" w:right="224"/>
        <w:jc w:val="both"/>
        <w:rPr>
          <w:rFonts w:ascii="Times New Roman" w:hAnsi="Times New Roman" w:cs="Times New Roman"/>
          <w:b/>
          <w:sz w:val="22"/>
          <w:szCs w:val="22"/>
          <w:lang w:val="it-IT"/>
        </w:rPr>
      </w:pPr>
      <w:r>
        <w:rPr>
          <w:rFonts w:ascii="Times New Roman" w:hAnsi="Times New Roman" w:cs="Times New Roman"/>
          <w:b/>
          <w:sz w:val="22"/>
          <w:szCs w:val="22"/>
          <w:lang w:val="it-IT"/>
        </w:rPr>
        <w:t xml:space="preserve">OGGETTO: </w:t>
      </w:r>
      <w:r w:rsidR="00847A9F">
        <w:rPr>
          <w:rFonts w:ascii="Times New Roman" w:hAnsi="Times New Roman" w:cs="Times New Roman"/>
          <w:b/>
          <w:sz w:val="22"/>
          <w:szCs w:val="22"/>
          <w:lang w:val="it-IT"/>
        </w:rPr>
        <w:tab/>
      </w:r>
      <w:r w:rsidR="00813029">
        <w:rPr>
          <w:rFonts w:ascii="Times New Roman" w:hAnsi="Times New Roman" w:cs="Times New Roman"/>
          <w:b/>
          <w:sz w:val="22"/>
          <w:szCs w:val="22"/>
          <w:lang w:val="it-IT"/>
        </w:rPr>
        <w:t>Servizio di progettazione, direzione lavori, contabilità, coordinamento della sicurezza e C.R.E. relative ai lavori</w:t>
      </w:r>
      <w:r w:rsidR="00956FF9" w:rsidRPr="00B67F5A">
        <w:rPr>
          <w:rFonts w:ascii="Times New Roman" w:hAnsi="Times New Roman" w:cs="Times New Roman"/>
          <w:b/>
          <w:sz w:val="22"/>
          <w:szCs w:val="22"/>
          <w:lang w:val="it-IT"/>
        </w:rPr>
        <w:t xml:space="preserve"> </w:t>
      </w:r>
      <w:r w:rsidR="00813029" w:rsidRPr="00813029">
        <w:rPr>
          <w:rFonts w:ascii="Times New Roman" w:hAnsi="Times New Roman" w:cs="Times New Roman"/>
          <w:b/>
          <w:i/>
          <w:sz w:val="22"/>
          <w:szCs w:val="22"/>
          <w:lang w:val="it-IT"/>
        </w:rPr>
        <w:t xml:space="preserve">“PIA NU 13-14 </w:t>
      </w:r>
      <w:r w:rsidR="00813029">
        <w:rPr>
          <w:rFonts w:ascii="Times New Roman" w:hAnsi="Times New Roman" w:cs="Times New Roman"/>
          <w:b/>
          <w:i/>
          <w:sz w:val="22"/>
          <w:szCs w:val="22"/>
          <w:lang w:val="it-IT"/>
        </w:rPr>
        <w:t>I</w:t>
      </w:r>
      <w:r w:rsidR="00813029" w:rsidRPr="00813029">
        <w:rPr>
          <w:rFonts w:ascii="Times New Roman" w:hAnsi="Times New Roman" w:cs="Times New Roman"/>
          <w:b/>
          <w:i/>
          <w:sz w:val="22"/>
          <w:szCs w:val="22"/>
          <w:lang w:val="it-IT"/>
        </w:rPr>
        <w:t>nfrastrutture e impianti pr</w:t>
      </w:r>
      <w:r w:rsidR="00813029">
        <w:rPr>
          <w:rFonts w:ascii="Times New Roman" w:hAnsi="Times New Roman" w:cs="Times New Roman"/>
          <w:b/>
          <w:i/>
          <w:sz w:val="22"/>
          <w:szCs w:val="22"/>
          <w:lang w:val="it-IT"/>
        </w:rPr>
        <w:t>oduttivi – turismo ambiente” – C</w:t>
      </w:r>
      <w:r w:rsidR="00813029" w:rsidRPr="00813029">
        <w:rPr>
          <w:rFonts w:ascii="Times New Roman" w:hAnsi="Times New Roman" w:cs="Times New Roman"/>
          <w:b/>
          <w:i/>
          <w:sz w:val="22"/>
          <w:szCs w:val="22"/>
          <w:lang w:val="it-IT"/>
        </w:rPr>
        <w:t>ompletamento e messa a norma degli impianti sportivi comunali con annesse aree polifunzionali attrezzate”.</w:t>
      </w:r>
      <w:r w:rsidR="00956FF9" w:rsidRPr="00B67F5A">
        <w:rPr>
          <w:rFonts w:ascii="Times New Roman" w:hAnsi="Times New Roman" w:cs="Times New Roman"/>
          <w:b/>
          <w:sz w:val="22"/>
          <w:szCs w:val="22"/>
          <w:lang w:val="it-IT"/>
        </w:rPr>
        <w:t xml:space="preserve">– CIG: </w:t>
      </w:r>
      <w:r w:rsidR="00813029" w:rsidRPr="00813029">
        <w:rPr>
          <w:rFonts w:ascii="Times New Roman" w:hAnsi="Times New Roman" w:cs="Times New Roman"/>
          <w:b/>
          <w:sz w:val="22"/>
          <w:szCs w:val="22"/>
          <w:lang w:val="it-IT"/>
        </w:rPr>
        <w:t>Z3923AF7F5</w:t>
      </w:r>
      <w:r w:rsidR="00813029">
        <w:rPr>
          <w:rFonts w:ascii="Times New Roman" w:hAnsi="Times New Roman" w:cs="Times New Roman"/>
          <w:b/>
          <w:sz w:val="22"/>
          <w:szCs w:val="22"/>
          <w:lang w:val="it-IT"/>
        </w:rPr>
        <w:t>.</w:t>
      </w:r>
    </w:p>
    <w:p w:rsidR="00FC7229" w:rsidRDefault="00FC7229" w:rsidP="003910F4">
      <w:pPr>
        <w:pStyle w:val="Corpotesto"/>
        <w:spacing w:before="124" w:line="244" w:lineRule="auto"/>
        <w:ind w:left="175" w:right="224"/>
        <w:jc w:val="both"/>
        <w:rPr>
          <w:rFonts w:ascii="Times New Roman" w:hAnsi="Times New Roman" w:cs="Times New Roman"/>
          <w:sz w:val="22"/>
          <w:szCs w:val="22"/>
          <w:lang w:val="it-IT"/>
        </w:rPr>
      </w:pPr>
    </w:p>
    <w:p w:rsidR="00956FF9" w:rsidRPr="00C3400A" w:rsidRDefault="003910F4" w:rsidP="00D5002E">
      <w:pPr>
        <w:pStyle w:val="Corpotesto"/>
        <w:spacing w:before="124" w:line="276" w:lineRule="auto"/>
        <w:ind w:left="175" w:right="224"/>
        <w:jc w:val="both"/>
        <w:rPr>
          <w:rFonts w:ascii="Times New Roman" w:hAnsi="Times New Roman" w:cs="Times New Roman"/>
          <w:b/>
          <w:sz w:val="22"/>
          <w:szCs w:val="22"/>
          <w:lang w:val="it-IT"/>
        </w:rPr>
      </w:pPr>
      <w:r w:rsidRPr="00C3400A">
        <w:rPr>
          <w:rFonts w:ascii="Times New Roman" w:hAnsi="Times New Roman" w:cs="Times New Roman"/>
          <w:sz w:val="22"/>
          <w:szCs w:val="22"/>
          <w:lang w:val="it-IT"/>
        </w:rPr>
        <w:t xml:space="preserve">Importo complessivo </w:t>
      </w:r>
      <w:r w:rsidR="00813029" w:rsidRPr="00C3400A">
        <w:rPr>
          <w:rFonts w:ascii="Times New Roman" w:hAnsi="Times New Roman" w:cs="Times New Roman"/>
          <w:sz w:val="22"/>
          <w:szCs w:val="22"/>
          <w:lang w:val="it-IT"/>
        </w:rPr>
        <w:t>a base di gara</w:t>
      </w:r>
      <w:r w:rsidRPr="00C3400A">
        <w:rPr>
          <w:rFonts w:ascii="Times New Roman" w:hAnsi="Times New Roman" w:cs="Times New Roman"/>
          <w:b/>
          <w:sz w:val="22"/>
          <w:szCs w:val="22"/>
          <w:lang w:val="it-IT"/>
        </w:rPr>
        <w:t xml:space="preserve"> </w:t>
      </w:r>
      <w:r w:rsidR="00B0539C" w:rsidRPr="00B0539C">
        <w:rPr>
          <w:rFonts w:ascii="Times New Roman" w:hAnsi="Times New Roman" w:cs="Times New Roman"/>
          <w:b/>
          <w:sz w:val="22"/>
          <w:szCs w:val="22"/>
          <w:lang w:val="it-IT"/>
        </w:rPr>
        <w:t>€.35.499,07</w:t>
      </w:r>
      <w:r w:rsidR="00B0539C" w:rsidRPr="00C3400A">
        <w:rPr>
          <w:rFonts w:ascii="Times New Roman" w:hAnsi="Times New Roman" w:cs="Times New Roman"/>
          <w:sz w:val="22"/>
          <w:szCs w:val="22"/>
          <w:lang w:val="it-IT"/>
        </w:rPr>
        <w:t xml:space="preserve"> </w:t>
      </w:r>
      <w:r w:rsidRPr="00C3400A">
        <w:rPr>
          <w:rFonts w:ascii="Times New Roman" w:hAnsi="Times New Roman" w:cs="Times New Roman"/>
          <w:sz w:val="22"/>
          <w:szCs w:val="22"/>
          <w:lang w:val="it-IT"/>
        </w:rPr>
        <w:t xml:space="preserve">(euro </w:t>
      </w:r>
      <w:r w:rsidR="00B0539C">
        <w:rPr>
          <w:rFonts w:ascii="Times New Roman" w:hAnsi="Times New Roman" w:cs="Times New Roman"/>
          <w:sz w:val="22"/>
          <w:szCs w:val="22"/>
          <w:lang w:val="it-IT"/>
        </w:rPr>
        <w:t>trentacinquemilaquattrocentonovantanove/07</w:t>
      </w:r>
      <w:bookmarkStart w:id="0" w:name="_GoBack"/>
      <w:bookmarkEnd w:id="0"/>
      <w:r w:rsidR="00CC2BE8" w:rsidRPr="00C3400A">
        <w:rPr>
          <w:rFonts w:ascii="Times New Roman" w:hAnsi="Times New Roman" w:cs="Times New Roman"/>
          <w:sz w:val="22"/>
          <w:szCs w:val="22"/>
          <w:lang w:val="it-IT"/>
        </w:rPr>
        <w:t>) oltre oneri previdenziali e IVA di legge.</w:t>
      </w:r>
    </w:p>
    <w:p w:rsidR="00C24517" w:rsidRPr="00C3400A" w:rsidRDefault="00C24517" w:rsidP="00D5002E">
      <w:pPr>
        <w:pStyle w:val="Corpotesto"/>
        <w:spacing w:before="124" w:line="276" w:lineRule="auto"/>
        <w:ind w:left="175" w:right="224"/>
        <w:jc w:val="both"/>
        <w:rPr>
          <w:rFonts w:ascii="Times New Roman" w:hAnsi="Times New Roman" w:cs="Times New Roman"/>
          <w:sz w:val="24"/>
          <w:szCs w:val="24"/>
          <w:lang w:val="it-IT"/>
        </w:rPr>
      </w:pPr>
    </w:p>
    <w:p w:rsidR="00C80123" w:rsidRPr="00C3400A" w:rsidRDefault="00C80123" w:rsidP="00D5002E">
      <w:pPr>
        <w:adjustRightInd w:val="0"/>
        <w:spacing w:line="276" w:lineRule="auto"/>
        <w:jc w:val="both"/>
        <w:rPr>
          <w:rFonts w:ascii="Times New Roman" w:hAnsi="Times New Roman" w:cs="Times New Roman"/>
          <w:lang w:val="it-IT"/>
        </w:rPr>
      </w:pPr>
      <w:r w:rsidRPr="00C3400A">
        <w:rPr>
          <w:rFonts w:ascii="Times New Roman" w:hAnsi="Times New Roman" w:cs="Times New Roman"/>
          <w:lang w:val="it-IT"/>
        </w:rPr>
        <w:t xml:space="preserve">Il/la </w:t>
      </w:r>
      <w:proofErr w:type="spellStart"/>
      <w:r w:rsidRPr="00C3400A">
        <w:rPr>
          <w:rFonts w:ascii="Times New Roman" w:hAnsi="Times New Roman" w:cs="Times New Roman"/>
          <w:lang w:val="it-IT"/>
        </w:rPr>
        <w:t>Sottoscritt</w:t>
      </w:r>
      <w:proofErr w:type="spellEnd"/>
      <w:r w:rsidRPr="00C3400A">
        <w:rPr>
          <w:rFonts w:ascii="Times New Roman" w:hAnsi="Times New Roman" w:cs="Times New Roman"/>
          <w:lang w:val="it-IT"/>
        </w:rPr>
        <w:t xml:space="preserve">__ _________________________________________ nato/a </w:t>
      </w:r>
      <w:proofErr w:type="spellStart"/>
      <w:r w:rsidRPr="00C3400A">
        <w:rPr>
          <w:rFonts w:ascii="Times New Roman" w:hAnsi="Times New Roman" w:cs="Times New Roman"/>
          <w:lang w:val="it-IT"/>
        </w:rPr>
        <w:t>a</w:t>
      </w:r>
      <w:proofErr w:type="spellEnd"/>
      <w:r w:rsidRPr="00C3400A">
        <w:rPr>
          <w:rFonts w:ascii="Times New Roman" w:hAnsi="Times New Roman" w:cs="Times New Roman"/>
          <w:lang w:val="it-IT"/>
        </w:rPr>
        <w:t xml:space="preserve"> _________________________</w:t>
      </w:r>
    </w:p>
    <w:p w:rsidR="00C80123" w:rsidRPr="00C3400A" w:rsidRDefault="00C80123" w:rsidP="00D5002E">
      <w:pPr>
        <w:adjustRightInd w:val="0"/>
        <w:spacing w:line="276" w:lineRule="auto"/>
        <w:jc w:val="both"/>
        <w:rPr>
          <w:rFonts w:ascii="Times New Roman" w:hAnsi="Times New Roman" w:cs="Times New Roman"/>
          <w:lang w:val="it-IT"/>
        </w:rPr>
      </w:pPr>
      <w:proofErr w:type="spellStart"/>
      <w:r w:rsidRPr="00C3400A">
        <w:rPr>
          <w:rFonts w:ascii="Times New Roman" w:hAnsi="Times New Roman" w:cs="Times New Roman"/>
          <w:lang w:val="it-IT"/>
        </w:rPr>
        <w:t>Prov</w:t>
      </w:r>
      <w:proofErr w:type="spellEnd"/>
      <w:r w:rsidRPr="00C3400A">
        <w:rPr>
          <w:rFonts w:ascii="Times New Roman" w:hAnsi="Times New Roman" w:cs="Times New Roman"/>
          <w:lang w:val="it-IT"/>
        </w:rPr>
        <w:t>. (___) il_______________ Residente a _____________________________________________________</w:t>
      </w:r>
    </w:p>
    <w:p w:rsidR="00C80123" w:rsidRPr="00C3400A" w:rsidRDefault="00C80123" w:rsidP="00D5002E">
      <w:pPr>
        <w:adjustRightInd w:val="0"/>
        <w:spacing w:line="276" w:lineRule="auto"/>
        <w:jc w:val="both"/>
        <w:rPr>
          <w:rFonts w:ascii="Times New Roman" w:hAnsi="Times New Roman" w:cs="Times New Roman"/>
          <w:lang w:val="it-IT"/>
        </w:rPr>
      </w:pPr>
      <w:proofErr w:type="spellStart"/>
      <w:r w:rsidRPr="00C3400A">
        <w:rPr>
          <w:rFonts w:ascii="Times New Roman" w:hAnsi="Times New Roman" w:cs="Times New Roman"/>
          <w:lang w:val="it-IT"/>
        </w:rPr>
        <w:t>Prov</w:t>
      </w:r>
      <w:proofErr w:type="spellEnd"/>
      <w:r w:rsidRPr="00C3400A">
        <w:rPr>
          <w:rFonts w:ascii="Times New Roman" w:hAnsi="Times New Roman" w:cs="Times New Roman"/>
          <w:lang w:val="it-IT"/>
        </w:rPr>
        <w:t>. (___) in via __________________________________________ C. F. ___________________________,</w:t>
      </w:r>
    </w:p>
    <w:p w:rsidR="00C80123" w:rsidRPr="00C3400A" w:rsidRDefault="00C80123" w:rsidP="00D5002E">
      <w:pPr>
        <w:adjustRightInd w:val="0"/>
        <w:spacing w:line="276" w:lineRule="auto"/>
        <w:jc w:val="both"/>
        <w:rPr>
          <w:rFonts w:ascii="Times New Roman" w:hAnsi="Times New Roman" w:cs="Times New Roman"/>
          <w:lang w:val="it-IT"/>
        </w:rPr>
      </w:pPr>
      <w:r w:rsidRPr="00C3400A">
        <w:rPr>
          <w:rFonts w:ascii="Times New Roman" w:hAnsi="Times New Roman" w:cs="Times New Roman"/>
          <w:lang w:val="it-IT"/>
        </w:rPr>
        <w:t xml:space="preserve">ai sensi dell’ art. 46 del </w:t>
      </w:r>
      <w:proofErr w:type="spellStart"/>
      <w:r w:rsidRPr="00C3400A">
        <w:rPr>
          <w:rFonts w:ascii="Times New Roman" w:hAnsi="Times New Roman" w:cs="Times New Roman"/>
          <w:lang w:val="it-IT"/>
        </w:rPr>
        <w:t>D.Lgs.</w:t>
      </w:r>
      <w:proofErr w:type="spellEnd"/>
      <w:r w:rsidRPr="00C3400A">
        <w:rPr>
          <w:rFonts w:ascii="Times New Roman" w:hAnsi="Times New Roman" w:cs="Times New Roman"/>
          <w:lang w:val="it-IT"/>
        </w:rPr>
        <w:t xml:space="preserve"> 50/2016 in qualità di:</w:t>
      </w:r>
    </w:p>
    <w:p w:rsidR="00C80123" w:rsidRPr="00C3400A" w:rsidRDefault="00C80123" w:rsidP="00D5002E">
      <w:pPr>
        <w:adjustRightInd w:val="0"/>
        <w:spacing w:line="276" w:lineRule="auto"/>
        <w:jc w:val="both"/>
        <w:rPr>
          <w:rFonts w:ascii="Times New Roman" w:hAnsi="Times New Roman" w:cs="Times New Roman"/>
          <w:lang w:val="it-IT"/>
        </w:rPr>
      </w:pPr>
      <w:r w:rsidRPr="00C3400A">
        <w:rPr>
          <w:rFonts w:ascii="Times New Roman" w:hAnsi="Times New Roman" w:cs="Times New Roman"/>
          <w:lang w:val="it-IT"/>
        </w:rPr>
        <w:t>(barrare la casella corrispondente alle caratteristiche soggettive del partecipante)</w:t>
      </w:r>
    </w:p>
    <w:p w:rsidR="00C80123" w:rsidRPr="00C3400A" w:rsidRDefault="00C80123" w:rsidP="00D5002E">
      <w:pPr>
        <w:pStyle w:val="Paragrafoelenco"/>
        <w:widowControl/>
        <w:numPr>
          <w:ilvl w:val="0"/>
          <w:numId w:val="24"/>
        </w:numPr>
        <w:adjustRightInd w:val="0"/>
        <w:spacing w:line="276" w:lineRule="auto"/>
        <w:jc w:val="both"/>
        <w:rPr>
          <w:rFonts w:ascii="Times New Roman" w:hAnsi="Times New Roman" w:cs="Times New Roman"/>
          <w:lang w:val="it-IT"/>
        </w:rPr>
      </w:pPr>
      <w:r w:rsidRPr="00C3400A">
        <w:rPr>
          <w:rFonts w:ascii="Times New Roman" w:hAnsi="Times New Roman" w:cs="Times New Roman"/>
          <w:lang w:val="it-IT"/>
        </w:rPr>
        <w:t>libero professionista;</w:t>
      </w:r>
    </w:p>
    <w:p w:rsidR="00C80123" w:rsidRPr="00C3400A" w:rsidRDefault="00C80123" w:rsidP="000E02CC">
      <w:pPr>
        <w:pStyle w:val="Paragrafoelenco"/>
        <w:widowControl/>
        <w:numPr>
          <w:ilvl w:val="0"/>
          <w:numId w:val="24"/>
        </w:numPr>
        <w:adjustRightInd w:val="0"/>
        <w:spacing w:line="276" w:lineRule="auto"/>
        <w:jc w:val="both"/>
        <w:rPr>
          <w:rFonts w:ascii="Times New Roman" w:hAnsi="Times New Roman" w:cs="Times New Roman"/>
          <w:lang w:val="it-IT"/>
        </w:rPr>
      </w:pPr>
      <w:r w:rsidRPr="00C3400A">
        <w:rPr>
          <w:rFonts w:ascii="Times New Roman" w:hAnsi="Times New Roman" w:cs="Times New Roman"/>
          <w:lang w:val="it-IT"/>
        </w:rPr>
        <w:t xml:space="preserve">libero professionista in studio associato </w:t>
      </w:r>
      <w:r w:rsidRPr="00C3400A">
        <w:rPr>
          <w:rFonts w:ascii="Times New Roman" w:hAnsi="Times New Roman" w:cs="Times New Roman"/>
          <w:i/>
          <w:color w:val="FF0000"/>
          <w:sz w:val="16"/>
          <w:szCs w:val="16"/>
          <w:lang w:val="it-IT"/>
        </w:rPr>
        <w:t>(indicare tutti i componenti che saranno interessati</w:t>
      </w:r>
      <w:r w:rsidR="000E02CC" w:rsidRPr="00C3400A">
        <w:rPr>
          <w:rFonts w:ascii="Times New Roman" w:hAnsi="Times New Roman" w:cs="Times New Roman"/>
          <w:i/>
          <w:color w:val="FF0000"/>
          <w:sz w:val="16"/>
          <w:szCs w:val="16"/>
          <w:lang w:val="it-IT"/>
        </w:rPr>
        <w:t xml:space="preserve"> </w:t>
      </w:r>
      <w:r w:rsidRPr="00C3400A">
        <w:rPr>
          <w:rFonts w:ascii="Times New Roman" w:hAnsi="Times New Roman" w:cs="Times New Roman"/>
          <w:i/>
          <w:color w:val="FF0000"/>
          <w:sz w:val="16"/>
          <w:szCs w:val="16"/>
          <w:lang w:val="it-IT"/>
        </w:rPr>
        <w:t>all’esecuzione del servizio):</w:t>
      </w:r>
    </w:p>
    <w:p w:rsidR="00C80123" w:rsidRPr="00C3400A" w:rsidRDefault="00C80123" w:rsidP="00D5002E">
      <w:pPr>
        <w:tabs>
          <w:tab w:val="num" w:pos="720"/>
        </w:tabs>
        <w:adjustRightInd w:val="0"/>
        <w:spacing w:line="276" w:lineRule="auto"/>
        <w:ind w:left="720"/>
        <w:jc w:val="both"/>
        <w:rPr>
          <w:rFonts w:ascii="Times New Roman" w:hAnsi="Times New Roman" w:cs="Times New Roman"/>
          <w:lang w:val="it-IT"/>
        </w:rPr>
      </w:pPr>
      <w:r w:rsidRPr="00C3400A">
        <w:rPr>
          <w:rFonts w:ascii="Times New Roman" w:hAnsi="Times New Roman" w:cs="Times New Roman"/>
          <w:lang w:val="it-IT"/>
        </w:rPr>
        <w:t>_____________________________________________________________________</w:t>
      </w:r>
      <w:r w:rsidR="009E634C" w:rsidRPr="00C3400A">
        <w:rPr>
          <w:rFonts w:ascii="Times New Roman" w:hAnsi="Times New Roman" w:cs="Times New Roman"/>
          <w:lang w:val="it-IT"/>
        </w:rPr>
        <w:t>_____________________________________________________________________________________________;</w:t>
      </w:r>
    </w:p>
    <w:p w:rsidR="00C80123" w:rsidRPr="00C3400A" w:rsidRDefault="00C80123" w:rsidP="00D5002E">
      <w:pPr>
        <w:pStyle w:val="Paragrafoelenco"/>
        <w:numPr>
          <w:ilvl w:val="0"/>
          <w:numId w:val="24"/>
        </w:numPr>
        <w:tabs>
          <w:tab w:val="num" w:pos="720"/>
        </w:tabs>
        <w:adjustRightInd w:val="0"/>
        <w:spacing w:line="276" w:lineRule="auto"/>
        <w:jc w:val="both"/>
        <w:rPr>
          <w:rFonts w:ascii="Times New Roman" w:hAnsi="Times New Roman" w:cs="Times New Roman"/>
          <w:lang w:val="it-IT"/>
        </w:rPr>
      </w:pPr>
    </w:p>
    <w:p w:rsidR="00C80123" w:rsidRPr="00C3400A" w:rsidRDefault="00C80123" w:rsidP="00D5002E">
      <w:pPr>
        <w:widowControl/>
        <w:numPr>
          <w:ilvl w:val="0"/>
          <w:numId w:val="20"/>
        </w:numPr>
        <w:adjustRightInd w:val="0"/>
        <w:spacing w:line="276" w:lineRule="auto"/>
        <w:ind w:hanging="540"/>
        <w:jc w:val="both"/>
        <w:rPr>
          <w:rFonts w:ascii="Times New Roman" w:hAnsi="Times New Roman" w:cs="Times New Roman"/>
          <w:lang w:val="it-IT"/>
        </w:rPr>
      </w:pPr>
      <w:r w:rsidRPr="00C3400A">
        <w:rPr>
          <w:rFonts w:ascii="Times New Roman" w:hAnsi="Times New Roman" w:cs="Times New Roman"/>
          <w:lang w:val="it-IT"/>
        </w:rPr>
        <w:t>legale rappresentante di società di professionisti</w:t>
      </w:r>
      <w:r w:rsidR="00C76A45" w:rsidRPr="00C3400A">
        <w:rPr>
          <w:rFonts w:ascii="Times New Roman" w:hAnsi="Times New Roman" w:cs="Times New Roman"/>
          <w:lang w:val="it-IT"/>
        </w:rPr>
        <w:t xml:space="preserve"> _____________________________________</w:t>
      </w:r>
      <w:r w:rsidRPr="00C3400A">
        <w:rPr>
          <w:rFonts w:ascii="Times New Roman" w:hAnsi="Times New Roman" w:cs="Times New Roman"/>
          <w:lang w:val="it-IT"/>
        </w:rPr>
        <w:t>:</w:t>
      </w:r>
    </w:p>
    <w:p w:rsidR="00C80123" w:rsidRPr="00C3400A" w:rsidRDefault="00C80123" w:rsidP="00D5002E">
      <w:pPr>
        <w:widowControl/>
        <w:numPr>
          <w:ilvl w:val="0"/>
          <w:numId w:val="20"/>
        </w:numPr>
        <w:adjustRightInd w:val="0"/>
        <w:spacing w:line="276" w:lineRule="auto"/>
        <w:ind w:hanging="540"/>
        <w:jc w:val="both"/>
        <w:rPr>
          <w:rFonts w:ascii="Times New Roman" w:hAnsi="Times New Roman" w:cs="Times New Roman"/>
          <w:lang w:val="it-IT"/>
        </w:rPr>
      </w:pPr>
      <w:r w:rsidRPr="00C3400A">
        <w:rPr>
          <w:rFonts w:ascii="Times New Roman" w:hAnsi="Times New Roman" w:cs="Times New Roman"/>
          <w:lang w:val="it-IT"/>
        </w:rPr>
        <w:t>legale rappresentante di società di ingegneria:</w:t>
      </w:r>
      <w:r w:rsidR="00C76A45" w:rsidRPr="00C3400A">
        <w:rPr>
          <w:rFonts w:ascii="Times New Roman" w:hAnsi="Times New Roman" w:cs="Times New Roman"/>
          <w:lang w:val="it-IT"/>
        </w:rPr>
        <w:t xml:space="preserve"> _______________________________________;</w:t>
      </w:r>
    </w:p>
    <w:p w:rsidR="00C80123" w:rsidRPr="00C3400A" w:rsidRDefault="00C80123" w:rsidP="00D5002E">
      <w:pPr>
        <w:widowControl/>
        <w:numPr>
          <w:ilvl w:val="0"/>
          <w:numId w:val="20"/>
        </w:numPr>
        <w:adjustRightInd w:val="0"/>
        <w:spacing w:line="276" w:lineRule="auto"/>
        <w:ind w:hanging="540"/>
        <w:jc w:val="both"/>
        <w:rPr>
          <w:rFonts w:ascii="Times New Roman" w:hAnsi="Times New Roman" w:cs="Times New Roman"/>
          <w:lang w:val="it-IT"/>
        </w:rPr>
      </w:pPr>
      <w:r w:rsidRPr="00C3400A">
        <w:rPr>
          <w:rFonts w:ascii="Times New Roman" w:hAnsi="Times New Roman" w:cs="Times New Roman"/>
          <w:lang w:val="it-IT"/>
        </w:rPr>
        <w:t xml:space="preserve">direttore tecnico di società di ingegneria (se trattasi di soggetto diverso dal legale Rappresentante e da omettere se il direttore tecnico coincide con il legale rappresentante della società di ingegneria) della ditta/società/consorzio </w:t>
      </w:r>
      <w:r w:rsidRPr="00C3400A">
        <w:rPr>
          <w:rFonts w:ascii="Times New Roman" w:hAnsi="Times New Roman" w:cs="Times New Roman"/>
          <w:i/>
          <w:color w:val="FF0000"/>
          <w:sz w:val="16"/>
          <w:szCs w:val="16"/>
          <w:lang w:val="it-IT"/>
        </w:rPr>
        <w:t>(indicare ragione sociale);</w:t>
      </w:r>
      <w:r w:rsidRPr="00C3400A">
        <w:rPr>
          <w:rFonts w:ascii="Times New Roman" w:hAnsi="Times New Roman" w:cs="Times New Roman"/>
          <w:i/>
          <w:sz w:val="16"/>
          <w:szCs w:val="16"/>
          <w:lang w:val="it-IT"/>
        </w:rPr>
        <w:t>___________________________________</w:t>
      </w:r>
    </w:p>
    <w:p w:rsidR="00C76A45" w:rsidRPr="00C3400A" w:rsidRDefault="00C76A45" w:rsidP="00D5002E">
      <w:pPr>
        <w:widowControl/>
        <w:adjustRightInd w:val="0"/>
        <w:spacing w:line="276" w:lineRule="auto"/>
        <w:ind w:left="1260"/>
        <w:jc w:val="both"/>
        <w:rPr>
          <w:rFonts w:ascii="Times New Roman" w:hAnsi="Times New Roman" w:cs="Times New Roman"/>
          <w:lang w:val="it-IT"/>
        </w:rPr>
      </w:pPr>
      <w:r w:rsidRPr="00C3400A">
        <w:rPr>
          <w:rFonts w:ascii="Times New Roman" w:hAnsi="Times New Roman" w:cs="Times New Roman"/>
          <w:i/>
          <w:sz w:val="16"/>
          <w:szCs w:val="16"/>
          <w:lang w:val="it-IT"/>
        </w:rPr>
        <w:t>__________________________________________________________________________________________________</w:t>
      </w:r>
      <w:r w:rsidRPr="00C3400A">
        <w:rPr>
          <w:rFonts w:ascii="Times New Roman" w:hAnsi="Times New Roman" w:cs="Times New Roman"/>
          <w:lang w:val="it-IT"/>
        </w:rPr>
        <w:t>;</w:t>
      </w:r>
    </w:p>
    <w:p w:rsidR="00C80123" w:rsidRPr="00C3400A" w:rsidRDefault="00C80123" w:rsidP="00D5002E">
      <w:pPr>
        <w:adjustRightInd w:val="0"/>
        <w:spacing w:line="276" w:lineRule="auto"/>
        <w:jc w:val="both"/>
        <w:rPr>
          <w:rFonts w:ascii="Times New Roman" w:hAnsi="Times New Roman" w:cs="Times New Roman"/>
          <w:i/>
          <w:sz w:val="16"/>
          <w:szCs w:val="16"/>
          <w:lang w:val="it-IT"/>
        </w:rPr>
      </w:pPr>
      <w:r w:rsidRPr="00C3400A">
        <w:rPr>
          <w:rFonts w:ascii="Times New Roman" w:hAnsi="Times New Roman" w:cs="Times New Roman"/>
          <w:lang w:val="it-IT"/>
        </w:rPr>
        <w:t xml:space="preserve">          </w:t>
      </w:r>
    </w:p>
    <w:p w:rsidR="00C80123" w:rsidRPr="00C3400A" w:rsidRDefault="00C76A45" w:rsidP="00D5002E">
      <w:pPr>
        <w:widowControl/>
        <w:numPr>
          <w:ilvl w:val="0"/>
          <w:numId w:val="21"/>
        </w:numPr>
        <w:adjustRightInd w:val="0"/>
        <w:spacing w:line="276" w:lineRule="auto"/>
        <w:ind w:hanging="540"/>
        <w:jc w:val="both"/>
        <w:rPr>
          <w:rFonts w:ascii="Times New Roman" w:hAnsi="Times New Roman" w:cs="Times New Roman"/>
          <w:lang w:val="it-IT"/>
        </w:rPr>
      </w:pPr>
      <w:r w:rsidRPr="00C3400A">
        <w:rPr>
          <w:rFonts w:ascii="Times New Roman" w:hAnsi="Times New Roman" w:cs="Times New Roman"/>
          <w:lang w:val="it-IT"/>
        </w:rPr>
        <w:t>altro</w:t>
      </w:r>
      <w:r w:rsidR="00C80123" w:rsidRPr="00C3400A">
        <w:rPr>
          <w:rFonts w:ascii="Times New Roman" w:hAnsi="Times New Roman" w:cs="Times New Roman"/>
          <w:lang w:val="it-IT"/>
        </w:rPr>
        <w:t>_____________________________________________</w:t>
      </w:r>
      <w:r w:rsidRPr="00C3400A">
        <w:rPr>
          <w:rFonts w:ascii="Times New Roman" w:hAnsi="Times New Roman" w:cs="Times New Roman"/>
          <w:lang w:val="it-IT"/>
        </w:rPr>
        <w:t>_____________________</w:t>
      </w:r>
      <w:r w:rsidR="000445A5" w:rsidRPr="00C3400A">
        <w:rPr>
          <w:rFonts w:ascii="Times New Roman" w:hAnsi="Times New Roman" w:cs="Times New Roman"/>
          <w:lang w:val="it-IT"/>
        </w:rPr>
        <w:t>____________________________________________________________________________________________________________________________________________________________</w:t>
      </w:r>
      <w:r w:rsidRPr="00C3400A">
        <w:rPr>
          <w:rFonts w:ascii="Times New Roman" w:hAnsi="Times New Roman" w:cs="Times New Roman"/>
          <w:lang w:val="it-IT"/>
        </w:rPr>
        <w:t>_____</w:t>
      </w:r>
      <w:r w:rsidR="000445A5" w:rsidRPr="00C3400A">
        <w:rPr>
          <w:rFonts w:ascii="Times New Roman" w:hAnsi="Times New Roman" w:cs="Times New Roman"/>
          <w:lang w:val="it-IT"/>
        </w:rPr>
        <w:t>;</w:t>
      </w:r>
    </w:p>
    <w:p w:rsidR="00C80123" w:rsidRPr="00C3400A" w:rsidRDefault="00C80123" w:rsidP="00D5002E">
      <w:pPr>
        <w:adjustRightInd w:val="0"/>
        <w:spacing w:line="276" w:lineRule="auto"/>
        <w:jc w:val="both"/>
        <w:rPr>
          <w:rFonts w:ascii="Times New Roman" w:hAnsi="Times New Roman" w:cs="Times New Roman"/>
          <w:lang w:val="it-IT"/>
        </w:rPr>
      </w:pPr>
    </w:p>
    <w:p w:rsidR="00C80123" w:rsidRPr="00C3400A" w:rsidRDefault="00C80123" w:rsidP="00D5002E">
      <w:pPr>
        <w:adjustRightInd w:val="0"/>
        <w:spacing w:line="276" w:lineRule="auto"/>
        <w:jc w:val="both"/>
        <w:rPr>
          <w:rFonts w:ascii="Times New Roman" w:hAnsi="Times New Roman" w:cs="Times New Roman"/>
          <w:lang w:val="it-IT"/>
        </w:rPr>
      </w:pPr>
      <w:r w:rsidRPr="00C3400A">
        <w:rPr>
          <w:rFonts w:ascii="Times New Roman" w:hAnsi="Times New Roman" w:cs="Times New Roman"/>
          <w:lang w:val="it-IT"/>
        </w:rPr>
        <w:t xml:space="preserve">con sede nel Comune di </w:t>
      </w:r>
      <w:r w:rsidR="00C76A45" w:rsidRPr="00C3400A">
        <w:rPr>
          <w:rFonts w:ascii="Times New Roman" w:hAnsi="Times New Roman" w:cs="Times New Roman"/>
          <w:lang w:val="it-IT"/>
        </w:rPr>
        <w:t xml:space="preserve">______________________ </w:t>
      </w:r>
      <w:proofErr w:type="spellStart"/>
      <w:r w:rsidR="00C76A45" w:rsidRPr="00C3400A">
        <w:rPr>
          <w:rFonts w:ascii="Times New Roman" w:hAnsi="Times New Roman" w:cs="Times New Roman"/>
          <w:lang w:val="it-IT"/>
        </w:rPr>
        <w:t>Prov</w:t>
      </w:r>
      <w:proofErr w:type="spellEnd"/>
      <w:r w:rsidR="00C76A45" w:rsidRPr="00C3400A">
        <w:rPr>
          <w:rFonts w:ascii="Times New Roman" w:hAnsi="Times New Roman" w:cs="Times New Roman"/>
          <w:lang w:val="it-IT"/>
        </w:rPr>
        <w:t xml:space="preserve"> (_</w:t>
      </w:r>
      <w:r w:rsidRPr="00C3400A">
        <w:rPr>
          <w:rFonts w:ascii="Times New Roman" w:hAnsi="Times New Roman" w:cs="Times New Roman"/>
          <w:lang w:val="it-IT"/>
        </w:rPr>
        <w:t>_) in via __</w:t>
      </w:r>
      <w:r w:rsidR="00C76A45" w:rsidRPr="00C3400A">
        <w:rPr>
          <w:rFonts w:ascii="Times New Roman" w:hAnsi="Times New Roman" w:cs="Times New Roman"/>
          <w:lang w:val="it-IT"/>
        </w:rPr>
        <w:t>______</w:t>
      </w:r>
      <w:r w:rsidRPr="00C3400A">
        <w:rPr>
          <w:rFonts w:ascii="Times New Roman" w:hAnsi="Times New Roman" w:cs="Times New Roman"/>
          <w:lang w:val="it-IT"/>
        </w:rPr>
        <w:t>_______________________,</w:t>
      </w:r>
    </w:p>
    <w:p w:rsidR="00C80123" w:rsidRPr="00C3400A" w:rsidRDefault="00C80123" w:rsidP="00D5002E">
      <w:pPr>
        <w:adjustRightInd w:val="0"/>
        <w:spacing w:line="276" w:lineRule="auto"/>
        <w:jc w:val="both"/>
        <w:rPr>
          <w:rFonts w:ascii="Times New Roman" w:hAnsi="Times New Roman" w:cs="Times New Roman"/>
          <w:lang w:val="it-IT"/>
        </w:rPr>
      </w:pPr>
      <w:r w:rsidRPr="00C3400A">
        <w:rPr>
          <w:rFonts w:ascii="Times New Roman" w:hAnsi="Times New Roman" w:cs="Times New Roman"/>
          <w:lang w:val="it-IT"/>
        </w:rPr>
        <w:t xml:space="preserve">P. IVA </w:t>
      </w:r>
      <w:r w:rsidR="00C76A45" w:rsidRPr="00C3400A">
        <w:rPr>
          <w:rFonts w:ascii="Times New Roman" w:hAnsi="Times New Roman" w:cs="Times New Roman"/>
          <w:lang w:val="it-IT"/>
        </w:rPr>
        <w:t>_________________</w:t>
      </w:r>
      <w:r w:rsidRPr="00C3400A">
        <w:rPr>
          <w:rFonts w:ascii="Times New Roman" w:hAnsi="Times New Roman" w:cs="Times New Roman"/>
          <w:lang w:val="it-IT"/>
        </w:rPr>
        <w:t>Codice fisc</w:t>
      </w:r>
      <w:r w:rsidR="00C76A45" w:rsidRPr="00C3400A">
        <w:rPr>
          <w:rFonts w:ascii="Times New Roman" w:hAnsi="Times New Roman" w:cs="Times New Roman"/>
          <w:lang w:val="it-IT"/>
        </w:rPr>
        <w:t xml:space="preserve">ale ______________________ </w:t>
      </w:r>
      <w:r w:rsidRPr="00C3400A">
        <w:rPr>
          <w:rFonts w:ascii="Times New Roman" w:hAnsi="Times New Roman" w:cs="Times New Roman"/>
          <w:lang w:val="it-IT"/>
        </w:rPr>
        <w:t>tel. ___________________</w:t>
      </w:r>
      <w:r w:rsidR="00C76A45" w:rsidRPr="00C3400A">
        <w:rPr>
          <w:rFonts w:ascii="Times New Roman" w:hAnsi="Times New Roman" w:cs="Times New Roman"/>
          <w:lang w:val="it-IT"/>
        </w:rPr>
        <w:t>_______</w:t>
      </w:r>
      <w:r w:rsidRPr="00C3400A">
        <w:rPr>
          <w:rFonts w:ascii="Times New Roman" w:hAnsi="Times New Roman" w:cs="Times New Roman"/>
          <w:lang w:val="it-IT"/>
        </w:rPr>
        <w:t>_ e-mail ____________________</w:t>
      </w:r>
      <w:r w:rsidR="00C76A45" w:rsidRPr="00C3400A">
        <w:rPr>
          <w:rFonts w:ascii="Times New Roman" w:hAnsi="Times New Roman" w:cs="Times New Roman"/>
          <w:lang w:val="it-IT"/>
        </w:rPr>
        <w:t>_________</w:t>
      </w:r>
      <w:r w:rsidRPr="00C3400A">
        <w:rPr>
          <w:rFonts w:ascii="Times New Roman" w:hAnsi="Times New Roman" w:cs="Times New Roman"/>
          <w:lang w:val="it-IT"/>
        </w:rPr>
        <w:t>_____, PEC __</w:t>
      </w:r>
      <w:r w:rsidR="00C76A45" w:rsidRPr="00C3400A">
        <w:rPr>
          <w:rFonts w:ascii="Times New Roman" w:hAnsi="Times New Roman" w:cs="Times New Roman"/>
          <w:lang w:val="it-IT"/>
        </w:rPr>
        <w:t>________________</w:t>
      </w:r>
      <w:r w:rsidRPr="00C3400A">
        <w:rPr>
          <w:rFonts w:ascii="Times New Roman" w:hAnsi="Times New Roman" w:cs="Times New Roman"/>
          <w:lang w:val="it-IT"/>
        </w:rPr>
        <w:t>_________________________,</w:t>
      </w:r>
    </w:p>
    <w:p w:rsidR="00C80123" w:rsidRPr="00C3400A" w:rsidRDefault="00C80123" w:rsidP="00D5002E">
      <w:pPr>
        <w:adjustRightInd w:val="0"/>
        <w:spacing w:line="276" w:lineRule="auto"/>
        <w:ind w:right="62"/>
        <w:contextualSpacing/>
        <w:jc w:val="center"/>
        <w:rPr>
          <w:rFonts w:ascii="Times New Roman" w:hAnsi="Times New Roman" w:cs="Times New Roman"/>
          <w:lang w:val="it-IT"/>
        </w:rPr>
      </w:pPr>
    </w:p>
    <w:p w:rsidR="00C80123" w:rsidRPr="00C3400A" w:rsidRDefault="00C80123" w:rsidP="00D5002E">
      <w:pPr>
        <w:adjustRightInd w:val="0"/>
        <w:spacing w:line="276" w:lineRule="auto"/>
        <w:ind w:right="62"/>
        <w:contextualSpacing/>
        <w:jc w:val="center"/>
        <w:rPr>
          <w:rFonts w:ascii="Times New Roman" w:hAnsi="Times New Roman" w:cs="Times New Roman"/>
          <w:lang w:val="it-IT"/>
        </w:rPr>
      </w:pPr>
    </w:p>
    <w:p w:rsidR="00C80123" w:rsidRPr="00C3400A" w:rsidRDefault="00F10A1E" w:rsidP="00C3400A">
      <w:pPr>
        <w:adjustRightInd w:val="0"/>
        <w:spacing w:line="276" w:lineRule="auto"/>
        <w:ind w:right="62"/>
        <w:contextualSpacing/>
        <w:jc w:val="both"/>
        <w:rPr>
          <w:rFonts w:ascii="Times New Roman" w:hAnsi="Times New Roman" w:cs="Times New Roman"/>
          <w:lang w:val="it-IT"/>
        </w:rPr>
      </w:pPr>
      <w:r w:rsidRPr="00C3400A">
        <w:rPr>
          <w:rFonts w:ascii="Times New Roman" w:hAnsi="Times New Roman" w:cs="Times New Roman"/>
          <w:lang w:val="it-IT"/>
        </w:rPr>
        <w:t>In qualità di partecipante al confronto competitivo di n.5 operatori economici</w:t>
      </w:r>
      <w:r w:rsidR="001B20E2" w:rsidRPr="00C3400A">
        <w:rPr>
          <w:rFonts w:ascii="Times New Roman" w:hAnsi="Times New Roman" w:cs="Times New Roman"/>
          <w:lang w:val="it-IT"/>
        </w:rPr>
        <w:t xml:space="preserve"> </w:t>
      </w:r>
      <w:r w:rsidR="00D5002E" w:rsidRPr="00C3400A">
        <w:rPr>
          <w:rFonts w:ascii="Times New Roman" w:hAnsi="Times New Roman" w:cs="Times New Roman"/>
          <w:lang w:val="it-IT"/>
        </w:rPr>
        <w:t xml:space="preserve">ai sensi dell’art.36 comma 2, </w:t>
      </w:r>
      <w:proofErr w:type="spellStart"/>
      <w:r w:rsidR="00D5002E" w:rsidRPr="00C3400A">
        <w:rPr>
          <w:rFonts w:ascii="Times New Roman" w:hAnsi="Times New Roman" w:cs="Times New Roman"/>
          <w:lang w:val="it-IT"/>
        </w:rPr>
        <w:t>lett.a</w:t>
      </w:r>
      <w:proofErr w:type="spellEnd"/>
      <w:r w:rsidR="00D5002E" w:rsidRPr="00C3400A">
        <w:rPr>
          <w:rFonts w:ascii="Times New Roman" w:hAnsi="Times New Roman" w:cs="Times New Roman"/>
          <w:lang w:val="it-IT"/>
        </w:rPr>
        <w:t xml:space="preserve"> del D.Lgs.50/2016 e dell’art.1 del “Regolamento interno delle modalità procedurali per gli affidamenti di lavori, servizi e forniture secondo le procedure semplificate di cui all’art.36 del D.Lgs.50/2016”</w:t>
      </w:r>
    </w:p>
    <w:p w:rsidR="001D075D" w:rsidRPr="00C3400A" w:rsidRDefault="001D075D" w:rsidP="00C3400A">
      <w:pPr>
        <w:adjustRightInd w:val="0"/>
        <w:spacing w:line="276" w:lineRule="auto"/>
        <w:ind w:right="62"/>
        <w:contextualSpacing/>
        <w:jc w:val="both"/>
        <w:rPr>
          <w:rFonts w:ascii="Times New Roman" w:hAnsi="Times New Roman" w:cs="Times New Roman"/>
          <w:lang w:val="it-IT"/>
        </w:rPr>
      </w:pPr>
    </w:p>
    <w:p w:rsidR="001D075D" w:rsidRPr="00C3400A" w:rsidRDefault="001D075D" w:rsidP="00C3400A">
      <w:pPr>
        <w:adjustRightInd w:val="0"/>
        <w:spacing w:line="276" w:lineRule="auto"/>
        <w:ind w:right="62"/>
        <w:contextualSpacing/>
        <w:jc w:val="center"/>
        <w:rPr>
          <w:rFonts w:ascii="Times New Roman" w:hAnsi="Times New Roman" w:cs="Times New Roman"/>
          <w:b/>
          <w:lang w:val="it-IT"/>
        </w:rPr>
      </w:pPr>
      <w:r w:rsidRPr="00C3400A">
        <w:rPr>
          <w:rFonts w:ascii="Times New Roman" w:hAnsi="Times New Roman" w:cs="Times New Roman"/>
          <w:b/>
          <w:lang w:val="it-IT"/>
        </w:rPr>
        <w:t>DICHIARA</w:t>
      </w:r>
    </w:p>
    <w:p w:rsidR="00C80123" w:rsidRPr="00C3400A" w:rsidRDefault="00C80123" w:rsidP="00C3400A">
      <w:pPr>
        <w:adjustRightInd w:val="0"/>
        <w:spacing w:line="276" w:lineRule="auto"/>
        <w:jc w:val="both"/>
        <w:rPr>
          <w:rFonts w:ascii="Times New Roman" w:hAnsi="Times New Roman" w:cs="Times New Roman"/>
          <w:lang w:val="it-IT"/>
        </w:rPr>
      </w:pPr>
    </w:p>
    <w:p w:rsidR="00C80123" w:rsidRPr="00C3400A" w:rsidRDefault="00C80123" w:rsidP="00C3400A">
      <w:pPr>
        <w:adjustRightInd w:val="0"/>
        <w:spacing w:line="276" w:lineRule="auto"/>
        <w:jc w:val="both"/>
        <w:rPr>
          <w:rFonts w:ascii="Times New Roman" w:hAnsi="Times New Roman" w:cs="Times New Roman"/>
          <w:lang w:val="it-IT"/>
        </w:rPr>
      </w:pPr>
      <w:r w:rsidRPr="00C3400A">
        <w:rPr>
          <w:rFonts w:ascii="Times New Roman" w:hAnsi="Times New Roman" w:cs="Times New Roman"/>
          <w:lang w:val="it-IT"/>
        </w:rPr>
        <w:t>Ai sensi degli art. 46 e 47 del D.P.R. 28.12.2000 n° 445), consapevole del fatto che, in caso di mendace dichiarazione, verranno applicate nei suoi riguardi, ai sensi dell’articolo 76 del decreto del Presidente della Repubblica 28 dicembre 2000, n. 445, le sanzioni previste dal codice penale e dalle leggi speciali in materia di falsità negli atti, oltre alle conseguenze amministrative previste per le procedure relative agli appalti pubblici,</w:t>
      </w:r>
    </w:p>
    <w:p w:rsidR="00C80123" w:rsidRPr="00C3400A" w:rsidRDefault="00C80123" w:rsidP="00C3400A">
      <w:pPr>
        <w:adjustRightInd w:val="0"/>
        <w:spacing w:line="276" w:lineRule="auto"/>
        <w:jc w:val="both"/>
        <w:rPr>
          <w:rFonts w:ascii="Times New Roman" w:hAnsi="Times New Roman" w:cs="Times New Roman"/>
          <w:lang w:val="it-IT"/>
        </w:rPr>
      </w:pPr>
    </w:p>
    <w:p w:rsidR="00D5002E" w:rsidRPr="00C3400A" w:rsidRDefault="00C80123" w:rsidP="00C3400A">
      <w:pPr>
        <w:pStyle w:val="Paragrafoelenco"/>
        <w:numPr>
          <w:ilvl w:val="0"/>
          <w:numId w:val="26"/>
        </w:numPr>
        <w:adjustRightInd w:val="0"/>
        <w:spacing w:line="276" w:lineRule="auto"/>
        <w:jc w:val="both"/>
        <w:rPr>
          <w:rFonts w:ascii="Times New Roman" w:hAnsi="Times New Roman" w:cs="Times New Roman"/>
          <w:lang w:val="it-IT"/>
        </w:rPr>
      </w:pPr>
      <w:r w:rsidRPr="00C3400A">
        <w:rPr>
          <w:rFonts w:ascii="Times New Roman" w:hAnsi="Times New Roman" w:cs="Times New Roman"/>
          <w:lang w:val="it-IT"/>
        </w:rPr>
        <w:t>di essere in possesso dei requisiti di partecipazione di cui all’art. 83 del D.lgs. n.50/2016;</w:t>
      </w:r>
    </w:p>
    <w:p w:rsidR="00C80123" w:rsidRPr="00C3400A" w:rsidRDefault="00C80123" w:rsidP="00C3400A">
      <w:pPr>
        <w:pStyle w:val="Paragrafoelenco"/>
        <w:numPr>
          <w:ilvl w:val="0"/>
          <w:numId w:val="26"/>
        </w:numPr>
        <w:adjustRightInd w:val="0"/>
        <w:spacing w:line="276" w:lineRule="auto"/>
        <w:jc w:val="both"/>
        <w:rPr>
          <w:rFonts w:ascii="Times New Roman" w:hAnsi="Times New Roman" w:cs="Times New Roman"/>
          <w:lang w:val="it-IT"/>
        </w:rPr>
      </w:pPr>
      <w:r w:rsidRPr="00C3400A">
        <w:rPr>
          <w:rFonts w:ascii="Times New Roman" w:hAnsi="Times New Roman" w:cs="Times New Roman"/>
          <w:lang w:val="it-IT"/>
        </w:rPr>
        <w:t xml:space="preserve">che è iscritto: </w:t>
      </w:r>
    </w:p>
    <w:p w:rsidR="00C80123" w:rsidRPr="00C3400A" w:rsidRDefault="00C80123" w:rsidP="00C3400A">
      <w:pPr>
        <w:pStyle w:val="Paragrafoelenco"/>
        <w:numPr>
          <w:ilvl w:val="0"/>
          <w:numId w:val="27"/>
        </w:numPr>
        <w:adjustRightInd w:val="0"/>
        <w:spacing w:line="276" w:lineRule="auto"/>
        <w:jc w:val="both"/>
        <w:rPr>
          <w:rFonts w:ascii="Times New Roman" w:hAnsi="Times New Roman" w:cs="Times New Roman"/>
          <w:lang w:val="it-IT"/>
        </w:rPr>
      </w:pPr>
      <w:r w:rsidRPr="00C3400A">
        <w:rPr>
          <w:rFonts w:ascii="Times New Roman" w:hAnsi="Times New Roman" w:cs="Times New Roman"/>
          <w:lang w:val="it-IT"/>
        </w:rPr>
        <w:t xml:space="preserve"> al numero _________ nell’Albo Profe</w:t>
      </w:r>
      <w:r w:rsidR="00D5002E" w:rsidRPr="00C3400A">
        <w:rPr>
          <w:rFonts w:ascii="Times New Roman" w:hAnsi="Times New Roman" w:cs="Times New Roman"/>
          <w:lang w:val="it-IT"/>
        </w:rPr>
        <w:t>ssionale _____________________</w:t>
      </w:r>
      <w:r w:rsidRPr="00C3400A">
        <w:rPr>
          <w:rFonts w:ascii="Times New Roman" w:hAnsi="Times New Roman" w:cs="Times New Roman"/>
          <w:lang w:val="it-IT"/>
        </w:rPr>
        <w:t>__________________;</w:t>
      </w:r>
    </w:p>
    <w:p w:rsidR="000445A5" w:rsidRPr="00C3400A" w:rsidRDefault="000445A5" w:rsidP="00C3400A">
      <w:pPr>
        <w:adjustRightInd w:val="0"/>
        <w:spacing w:line="276" w:lineRule="auto"/>
        <w:jc w:val="both"/>
        <w:rPr>
          <w:rFonts w:ascii="Times New Roman" w:hAnsi="Times New Roman" w:cs="Times New Roman"/>
          <w:i/>
          <w:color w:val="FF0000"/>
          <w:sz w:val="16"/>
          <w:szCs w:val="16"/>
          <w:lang w:val="it-IT"/>
        </w:rPr>
      </w:pPr>
    </w:p>
    <w:p w:rsidR="00C80123" w:rsidRPr="00C3400A" w:rsidRDefault="000445A5" w:rsidP="00C3400A">
      <w:pPr>
        <w:adjustRightInd w:val="0"/>
        <w:spacing w:line="276" w:lineRule="auto"/>
        <w:jc w:val="both"/>
        <w:rPr>
          <w:rFonts w:ascii="Times New Roman" w:hAnsi="Times New Roman" w:cs="Times New Roman"/>
          <w:i/>
          <w:color w:val="FF0000"/>
          <w:sz w:val="16"/>
          <w:szCs w:val="16"/>
          <w:lang w:val="it-IT"/>
        </w:rPr>
      </w:pPr>
      <w:r w:rsidRPr="00C3400A">
        <w:rPr>
          <w:rFonts w:ascii="Times New Roman" w:hAnsi="Times New Roman" w:cs="Times New Roman"/>
          <w:i/>
          <w:color w:val="FF0000"/>
          <w:sz w:val="16"/>
          <w:szCs w:val="16"/>
          <w:lang w:val="it-IT"/>
        </w:rPr>
        <w:t>(</w:t>
      </w:r>
      <w:r w:rsidR="00C80123" w:rsidRPr="00C3400A">
        <w:rPr>
          <w:rFonts w:ascii="Times New Roman" w:hAnsi="Times New Roman" w:cs="Times New Roman"/>
          <w:i/>
          <w:color w:val="FF0000"/>
          <w:sz w:val="16"/>
          <w:szCs w:val="16"/>
          <w:lang w:val="it-IT"/>
        </w:rPr>
        <w:t>oppure</w:t>
      </w:r>
      <w:r w:rsidRPr="00C3400A">
        <w:rPr>
          <w:rFonts w:ascii="Times New Roman" w:hAnsi="Times New Roman" w:cs="Times New Roman"/>
          <w:i/>
          <w:color w:val="FF0000"/>
          <w:sz w:val="16"/>
          <w:szCs w:val="16"/>
          <w:lang w:val="it-IT"/>
        </w:rPr>
        <w:t>, nel caso di società o di associazione</w:t>
      </w:r>
      <w:r w:rsidR="00C80123" w:rsidRPr="00C3400A">
        <w:rPr>
          <w:rFonts w:ascii="Times New Roman" w:hAnsi="Times New Roman" w:cs="Times New Roman"/>
          <w:i/>
          <w:color w:val="FF0000"/>
          <w:sz w:val="16"/>
          <w:szCs w:val="16"/>
          <w:lang w:val="it-IT"/>
        </w:rPr>
        <w:t>)</w:t>
      </w:r>
    </w:p>
    <w:p w:rsidR="00C80123" w:rsidRPr="00C3400A" w:rsidRDefault="00C80123" w:rsidP="00C3400A">
      <w:pPr>
        <w:tabs>
          <w:tab w:val="left" w:pos="1134"/>
        </w:tabs>
        <w:adjustRightInd w:val="0"/>
        <w:spacing w:line="276" w:lineRule="auto"/>
        <w:ind w:firstLine="720"/>
        <w:jc w:val="both"/>
        <w:rPr>
          <w:rFonts w:ascii="Times New Roman" w:hAnsi="Times New Roman" w:cs="Times New Roman"/>
          <w:lang w:val="it-IT"/>
        </w:rPr>
      </w:pPr>
      <w:r w:rsidRPr="00C3400A">
        <w:rPr>
          <w:rFonts w:ascii="Times New Roman" w:hAnsi="Times New Roman" w:cs="Times New Roman"/>
          <w:lang w:val="it-IT"/>
        </w:rPr>
        <w:t xml:space="preserve">- </w:t>
      </w:r>
      <w:r w:rsidR="00D5002E" w:rsidRPr="00C3400A">
        <w:rPr>
          <w:rFonts w:ascii="Times New Roman" w:hAnsi="Times New Roman" w:cs="Times New Roman"/>
          <w:lang w:val="it-IT"/>
        </w:rPr>
        <w:tab/>
      </w:r>
      <w:r w:rsidRPr="00C3400A">
        <w:rPr>
          <w:rFonts w:ascii="Times New Roman" w:hAnsi="Times New Roman" w:cs="Times New Roman"/>
          <w:lang w:val="it-IT"/>
        </w:rPr>
        <w:t>presso il Registro delle Imprese della C.C.I.A.A. di ______________</w:t>
      </w:r>
      <w:r w:rsidR="00D5002E" w:rsidRPr="00C3400A">
        <w:rPr>
          <w:rFonts w:ascii="Times New Roman" w:hAnsi="Times New Roman" w:cs="Times New Roman"/>
          <w:lang w:val="it-IT"/>
        </w:rPr>
        <w:t>____ n. di iscrizione ____</w:t>
      </w:r>
      <w:r w:rsidRPr="00C3400A">
        <w:rPr>
          <w:rFonts w:ascii="Times New Roman" w:hAnsi="Times New Roman" w:cs="Times New Roman"/>
          <w:lang w:val="it-IT"/>
        </w:rPr>
        <w:t>__</w:t>
      </w:r>
    </w:p>
    <w:p w:rsidR="00C80123" w:rsidRPr="00C3400A" w:rsidRDefault="00C80123" w:rsidP="00C3400A">
      <w:pPr>
        <w:adjustRightInd w:val="0"/>
        <w:spacing w:line="276" w:lineRule="auto"/>
        <w:ind w:left="720" w:firstLine="720"/>
        <w:jc w:val="both"/>
        <w:rPr>
          <w:rFonts w:ascii="Times New Roman" w:hAnsi="Times New Roman" w:cs="Times New Roman"/>
          <w:lang w:val="it-IT"/>
        </w:rPr>
      </w:pPr>
      <w:r w:rsidRPr="00C3400A">
        <w:rPr>
          <w:rFonts w:ascii="Times New Roman" w:hAnsi="Times New Roman" w:cs="Times New Roman"/>
          <w:lang w:val="it-IT"/>
        </w:rPr>
        <w:t>per la seguente attività: _______________________________________________________;</w:t>
      </w:r>
    </w:p>
    <w:p w:rsidR="00C80123" w:rsidRPr="00C3400A" w:rsidRDefault="00D5002E" w:rsidP="00C3400A">
      <w:pPr>
        <w:adjustRightInd w:val="0"/>
        <w:spacing w:line="276" w:lineRule="auto"/>
        <w:jc w:val="both"/>
        <w:rPr>
          <w:rFonts w:ascii="Times New Roman" w:hAnsi="Times New Roman" w:cs="Times New Roman"/>
          <w:lang w:val="it-IT"/>
        </w:rPr>
      </w:pPr>
      <w:r w:rsidRPr="00C3400A">
        <w:rPr>
          <w:rFonts w:ascii="Times New Roman" w:hAnsi="Times New Roman" w:cs="Times New Roman"/>
          <w:lang w:val="it-IT"/>
        </w:rPr>
        <w:t>data di iscrizione:</w:t>
      </w:r>
      <w:r w:rsidR="00C80123" w:rsidRPr="00C3400A">
        <w:rPr>
          <w:rFonts w:ascii="Times New Roman" w:hAnsi="Times New Roman" w:cs="Times New Roman"/>
          <w:lang w:val="it-IT"/>
        </w:rPr>
        <w:t>______________________________;</w:t>
      </w:r>
      <w:r w:rsidRPr="00C3400A">
        <w:rPr>
          <w:rFonts w:ascii="Times New Roman" w:hAnsi="Times New Roman" w:cs="Times New Roman"/>
          <w:lang w:val="it-IT"/>
        </w:rPr>
        <w:t xml:space="preserve"> </w:t>
      </w:r>
      <w:r w:rsidR="00C80123" w:rsidRPr="00C3400A">
        <w:rPr>
          <w:rFonts w:ascii="Times New Roman" w:hAnsi="Times New Roman" w:cs="Times New Roman"/>
          <w:lang w:val="it-IT"/>
        </w:rPr>
        <w:t>durata/termine ______________________________;</w:t>
      </w:r>
    </w:p>
    <w:p w:rsidR="00C80123" w:rsidRPr="00C3400A" w:rsidRDefault="00C80123" w:rsidP="00C3400A">
      <w:pPr>
        <w:adjustRightInd w:val="0"/>
        <w:spacing w:line="276" w:lineRule="auto"/>
        <w:jc w:val="both"/>
        <w:rPr>
          <w:rFonts w:ascii="Times New Roman" w:hAnsi="Times New Roman" w:cs="Times New Roman"/>
          <w:lang w:val="it-IT"/>
        </w:rPr>
      </w:pPr>
      <w:r w:rsidRPr="00C3400A">
        <w:rPr>
          <w:rFonts w:ascii="Times New Roman" w:hAnsi="Times New Roman" w:cs="Times New Roman"/>
          <w:lang w:val="it-IT"/>
        </w:rPr>
        <w:t>forma giuridica: __________________________________</w:t>
      </w:r>
      <w:r w:rsidR="00D5002E" w:rsidRPr="00C3400A">
        <w:rPr>
          <w:rFonts w:ascii="Times New Roman" w:hAnsi="Times New Roman" w:cs="Times New Roman"/>
          <w:lang w:val="it-IT"/>
        </w:rPr>
        <w:t xml:space="preserve">_________; </w:t>
      </w:r>
      <w:r w:rsidRPr="00C3400A">
        <w:rPr>
          <w:rFonts w:ascii="Times New Roman" w:hAnsi="Times New Roman" w:cs="Times New Roman"/>
          <w:lang w:val="it-IT"/>
        </w:rPr>
        <w:t>C.F./P. I.V.A.</w:t>
      </w:r>
      <w:r w:rsidR="00D5002E" w:rsidRPr="00C3400A">
        <w:rPr>
          <w:rFonts w:ascii="Times New Roman" w:hAnsi="Times New Roman" w:cs="Times New Roman"/>
          <w:lang w:val="it-IT"/>
        </w:rPr>
        <w:t>: _____________</w:t>
      </w:r>
      <w:r w:rsidRPr="00C3400A">
        <w:rPr>
          <w:rFonts w:ascii="Times New Roman" w:hAnsi="Times New Roman" w:cs="Times New Roman"/>
          <w:lang w:val="it-IT"/>
        </w:rPr>
        <w:t>_____;</w:t>
      </w:r>
    </w:p>
    <w:p w:rsidR="00C80123" w:rsidRPr="00C3400A" w:rsidRDefault="00C80123" w:rsidP="00C3400A">
      <w:pPr>
        <w:adjustRightInd w:val="0"/>
        <w:spacing w:line="276" w:lineRule="auto"/>
        <w:jc w:val="both"/>
        <w:rPr>
          <w:rFonts w:ascii="Times New Roman" w:hAnsi="Times New Roman" w:cs="Times New Roman"/>
          <w:lang w:val="it-IT"/>
        </w:rPr>
      </w:pPr>
      <w:r w:rsidRPr="00C3400A">
        <w:rPr>
          <w:rFonts w:ascii="Times New Roman" w:hAnsi="Times New Roman" w:cs="Times New Roman"/>
          <w:lang w:val="it-IT"/>
        </w:rPr>
        <w:t>INPS sede e n. matricola ___________________________________________________________</w:t>
      </w:r>
      <w:r w:rsidR="00D5002E" w:rsidRPr="00C3400A">
        <w:rPr>
          <w:rFonts w:ascii="Times New Roman" w:hAnsi="Times New Roman" w:cs="Times New Roman"/>
          <w:lang w:val="it-IT"/>
        </w:rPr>
        <w:t>____</w:t>
      </w:r>
      <w:r w:rsidRPr="00C3400A">
        <w:rPr>
          <w:rFonts w:ascii="Times New Roman" w:hAnsi="Times New Roman" w:cs="Times New Roman"/>
          <w:lang w:val="it-IT"/>
        </w:rPr>
        <w:t>____;</w:t>
      </w:r>
    </w:p>
    <w:p w:rsidR="00C80123" w:rsidRPr="00C3400A" w:rsidRDefault="00C80123" w:rsidP="00C3400A">
      <w:pPr>
        <w:adjustRightInd w:val="0"/>
        <w:spacing w:line="276" w:lineRule="auto"/>
        <w:jc w:val="both"/>
        <w:rPr>
          <w:rFonts w:ascii="Times New Roman" w:hAnsi="Times New Roman" w:cs="Times New Roman"/>
          <w:lang w:val="it-IT"/>
        </w:rPr>
      </w:pPr>
      <w:r w:rsidRPr="00C3400A">
        <w:rPr>
          <w:rFonts w:ascii="Times New Roman" w:hAnsi="Times New Roman" w:cs="Times New Roman"/>
          <w:lang w:val="it-IT"/>
        </w:rPr>
        <w:t>INAIL sede e n. matricola _____________________________________________________</w:t>
      </w:r>
      <w:r w:rsidR="00D5002E" w:rsidRPr="00C3400A">
        <w:rPr>
          <w:rFonts w:ascii="Times New Roman" w:hAnsi="Times New Roman" w:cs="Times New Roman"/>
          <w:lang w:val="it-IT"/>
        </w:rPr>
        <w:t>____</w:t>
      </w:r>
      <w:r w:rsidRPr="00C3400A">
        <w:rPr>
          <w:rFonts w:ascii="Times New Roman" w:hAnsi="Times New Roman" w:cs="Times New Roman"/>
          <w:lang w:val="it-IT"/>
        </w:rPr>
        <w:t>________;</w:t>
      </w:r>
    </w:p>
    <w:p w:rsidR="00C80123" w:rsidRPr="00C3400A" w:rsidRDefault="00C80123" w:rsidP="00C3400A">
      <w:pPr>
        <w:adjustRightInd w:val="0"/>
        <w:spacing w:line="276" w:lineRule="auto"/>
        <w:jc w:val="both"/>
        <w:rPr>
          <w:rFonts w:ascii="Times New Roman" w:hAnsi="Times New Roman" w:cs="Times New Roman"/>
          <w:lang w:val="it-IT"/>
        </w:rPr>
      </w:pPr>
      <w:r w:rsidRPr="00C3400A">
        <w:rPr>
          <w:rFonts w:ascii="Times New Roman" w:hAnsi="Times New Roman" w:cs="Times New Roman"/>
          <w:lang w:val="it-IT"/>
        </w:rPr>
        <w:t>CASSA d</w:t>
      </w:r>
      <w:r w:rsidR="00D5002E" w:rsidRPr="00C3400A">
        <w:rPr>
          <w:rFonts w:ascii="Times New Roman" w:hAnsi="Times New Roman" w:cs="Times New Roman"/>
          <w:lang w:val="it-IT"/>
        </w:rPr>
        <w:t>i previdenza: ____________</w:t>
      </w:r>
      <w:r w:rsidRPr="00C3400A">
        <w:rPr>
          <w:rFonts w:ascii="Times New Roman" w:hAnsi="Times New Roman" w:cs="Times New Roman"/>
          <w:lang w:val="it-IT"/>
        </w:rPr>
        <w:t>________ sede e n. matricola ______</w:t>
      </w:r>
      <w:r w:rsidR="00D5002E" w:rsidRPr="00C3400A">
        <w:rPr>
          <w:rFonts w:ascii="Times New Roman" w:hAnsi="Times New Roman" w:cs="Times New Roman"/>
          <w:lang w:val="it-IT"/>
        </w:rPr>
        <w:t>______</w:t>
      </w:r>
      <w:r w:rsidRPr="00C3400A">
        <w:rPr>
          <w:rFonts w:ascii="Times New Roman" w:hAnsi="Times New Roman" w:cs="Times New Roman"/>
          <w:lang w:val="it-IT"/>
        </w:rPr>
        <w:t>______</w:t>
      </w:r>
      <w:r w:rsidR="00D5002E" w:rsidRPr="00C3400A">
        <w:rPr>
          <w:rFonts w:ascii="Times New Roman" w:hAnsi="Times New Roman" w:cs="Times New Roman"/>
          <w:lang w:val="it-IT"/>
        </w:rPr>
        <w:t>__</w:t>
      </w:r>
      <w:r w:rsidRPr="00C3400A">
        <w:rPr>
          <w:rFonts w:ascii="Times New Roman" w:hAnsi="Times New Roman" w:cs="Times New Roman"/>
          <w:lang w:val="it-IT"/>
        </w:rPr>
        <w:t>____________;</w:t>
      </w:r>
    </w:p>
    <w:p w:rsidR="00C80123" w:rsidRPr="00C3400A" w:rsidRDefault="00C80123" w:rsidP="00C3400A">
      <w:pPr>
        <w:adjustRightInd w:val="0"/>
        <w:spacing w:line="276" w:lineRule="auto"/>
        <w:jc w:val="both"/>
        <w:rPr>
          <w:rFonts w:ascii="Times New Roman" w:hAnsi="Times New Roman" w:cs="Times New Roman"/>
          <w:lang w:val="it-IT"/>
        </w:rPr>
      </w:pPr>
      <w:r w:rsidRPr="00C3400A">
        <w:rPr>
          <w:rFonts w:ascii="Times New Roman" w:hAnsi="Times New Roman" w:cs="Times New Roman"/>
          <w:lang w:val="it-IT"/>
        </w:rPr>
        <w:t>In caso di non iscrizioni ad uno degli Enti suindicati, indicarne i motivi:</w:t>
      </w:r>
    </w:p>
    <w:p w:rsidR="00C80123" w:rsidRPr="00C3400A" w:rsidRDefault="00C80123" w:rsidP="00C3400A">
      <w:pPr>
        <w:adjustRightInd w:val="0"/>
        <w:spacing w:line="276" w:lineRule="auto"/>
        <w:jc w:val="both"/>
        <w:rPr>
          <w:rFonts w:ascii="Times New Roman" w:hAnsi="Times New Roman" w:cs="Times New Roman"/>
          <w:lang w:val="it-IT"/>
        </w:rPr>
      </w:pPr>
      <w:r w:rsidRPr="00C3400A">
        <w:rPr>
          <w:rFonts w:ascii="Times New Roman" w:hAnsi="Times New Roman" w:cs="Times New Roman"/>
          <w:lang w:val="it-IT"/>
        </w:rPr>
        <w:t>_______________________________________________________________________________________.</w:t>
      </w:r>
    </w:p>
    <w:p w:rsidR="000445A5" w:rsidRPr="00C3400A" w:rsidRDefault="000445A5" w:rsidP="00867EDE">
      <w:pPr>
        <w:jc w:val="both"/>
        <w:rPr>
          <w:rFonts w:ascii="Arial Narrow" w:hAnsi="Arial Narrow"/>
          <w:b/>
          <w:u w:val="single"/>
          <w:lang w:eastAsia="it-IT"/>
        </w:rPr>
      </w:pPr>
    </w:p>
    <w:p w:rsidR="00867EDE" w:rsidRPr="00C3400A" w:rsidRDefault="00C3400A" w:rsidP="00867EDE">
      <w:pPr>
        <w:jc w:val="both"/>
        <w:rPr>
          <w:rFonts w:ascii="Times New Roman" w:hAnsi="Times New Roman" w:cs="Times New Roman"/>
          <w:lang w:val="it-IT"/>
        </w:rPr>
      </w:pPr>
      <w:r w:rsidRPr="00C3400A">
        <w:rPr>
          <w:rFonts w:ascii="Times New Roman" w:hAnsi="Times New Roman" w:cs="Times New Roman"/>
          <w:i/>
          <w:color w:val="FF0000"/>
          <w:sz w:val="16"/>
          <w:szCs w:val="16"/>
          <w:lang w:val="it-IT"/>
        </w:rPr>
        <w:t>(</w:t>
      </w:r>
      <w:r w:rsidR="00867EDE" w:rsidRPr="00C3400A">
        <w:rPr>
          <w:rFonts w:ascii="Times New Roman" w:hAnsi="Times New Roman" w:cs="Times New Roman"/>
          <w:i/>
          <w:color w:val="FF0000"/>
          <w:sz w:val="16"/>
          <w:szCs w:val="16"/>
          <w:lang w:val="it-IT"/>
        </w:rPr>
        <w:t>Per le società e gli studi associati</w:t>
      </w:r>
      <w:r w:rsidRPr="00C3400A">
        <w:rPr>
          <w:rFonts w:ascii="Times New Roman" w:hAnsi="Times New Roman" w:cs="Times New Roman"/>
          <w:i/>
          <w:color w:val="FF0000"/>
          <w:sz w:val="16"/>
          <w:szCs w:val="16"/>
          <w:lang w:val="it-IT"/>
        </w:rPr>
        <w:t>)</w:t>
      </w:r>
      <w:r w:rsidR="00867EDE" w:rsidRPr="00C3400A">
        <w:rPr>
          <w:rFonts w:ascii="Times New Roman" w:hAnsi="Times New Roman" w:cs="Times New Roman"/>
          <w:lang w:val="it-IT"/>
        </w:rPr>
        <w:t>:</w:t>
      </w:r>
    </w:p>
    <w:p w:rsidR="00867EDE" w:rsidRPr="00C3400A" w:rsidRDefault="00867EDE" w:rsidP="00867EDE">
      <w:pPr>
        <w:jc w:val="both"/>
        <w:rPr>
          <w:rFonts w:ascii="Times New Roman" w:hAnsi="Times New Roman" w:cs="Times New Roman"/>
          <w:lang w:val="it-IT"/>
        </w:rPr>
      </w:pPr>
    </w:p>
    <w:p w:rsidR="00867EDE" w:rsidRPr="00C3400A" w:rsidRDefault="00867EDE" w:rsidP="00867EDE">
      <w:pPr>
        <w:widowControl/>
        <w:numPr>
          <w:ilvl w:val="0"/>
          <w:numId w:val="28"/>
        </w:numPr>
        <w:autoSpaceDE/>
        <w:autoSpaceDN/>
        <w:jc w:val="both"/>
        <w:rPr>
          <w:rFonts w:ascii="Times New Roman" w:hAnsi="Times New Roman" w:cs="Times New Roman"/>
          <w:lang w:val="it-IT"/>
        </w:rPr>
      </w:pPr>
      <w:r w:rsidRPr="00C3400A">
        <w:rPr>
          <w:rFonts w:ascii="Times New Roman" w:hAnsi="Times New Roman" w:cs="Times New Roman"/>
          <w:lang w:val="it-IT"/>
        </w:rPr>
        <w:t>che in caso di aggiudicazione, le prestazioni oggetto dell’appalto verranno eseguite dai seguenti professionisti:</w:t>
      </w:r>
    </w:p>
    <w:p w:rsidR="00867EDE" w:rsidRPr="00C3400A" w:rsidRDefault="00867EDE" w:rsidP="00867EDE">
      <w:pPr>
        <w:ind w:left="375"/>
        <w:jc w:val="both"/>
        <w:rPr>
          <w:rFonts w:ascii="Times New Roman" w:hAnsi="Times New Roman" w:cs="Times New Roman"/>
          <w:lang w:val="it-IT"/>
        </w:rPr>
      </w:pPr>
    </w:p>
    <w:p w:rsidR="00867EDE" w:rsidRDefault="00867EDE" w:rsidP="00C3400A">
      <w:pPr>
        <w:numPr>
          <w:ilvl w:val="0"/>
          <w:numId w:val="29"/>
        </w:numPr>
        <w:overflowPunct w:val="0"/>
        <w:adjustRightInd w:val="0"/>
        <w:spacing w:line="276" w:lineRule="auto"/>
        <w:ind w:hanging="233"/>
        <w:jc w:val="both"/>
        <w:textAlignment w:val="baseline"/>
        <w:rPr>
          <w:rFonts w:ascii="Times New Roman" w:hAnsi="Times New Roman" w:cs="Times New Roman"/>
          <w:lang w:val="it-IT"/>
        </w:rPr>
      </w:pPr>
      <w:r w:rsidRPr="00C3400A">
        <w:rPr>
          <w:rFonts w:ascii="Times New Roman" w:hAnsi="Times New Roman" w:cs="Times New Roman"/>
          <w:lang w:val="it-IT"/>
        </w:rPr>
        <w:t xml:space="preserve">Nome e </w:t>
      </w:r>
      <w:r w:rsidR="00C3400A" w:rsidRPr="00C3400A">
        <w:rPr>
          <w:rFonts w:ascii="Times New Roman" w:hAnsi="Times New Roman" w:cs="Times New Roman"/>
          <w:lang w:val="it-IT"/>
        </w:rPr>
        <w:t>Cognome  _____________________________ nato a _______</w:t>
      </w:r>
      <w:r w:rsidR="00C3400A">
        <w:rPr>
          <w:rFonts w:ascii="Times New Roman" w:hAnsi="Times New Roman" w:cs="Times New Roman"/>
          <w:lang w:val="it-IT"/>
        </w:rPr>
        <w:t xml:space="preserve">___________________________ </w:t>
      </w:r>
      <w:proofErr w:type="spellStart"/>
      <w:r w:rsidR="00C3400A">
        <w:rPr>
          <w:rFonts w:ascii="Times New Roman" w:hAnsi="Times New Roman" w:cs="Times New Roman"/>
          <w:lang w:val="it-IT"/>
        </w:rPr>
        <w:t>Prov</w:t>
      </w:r>
      <w:proofErr w:type="spellEnd"/>
      <w:r w:rsidR="00C3400A">
        <w:rPr>
          <w:rFonts w:ascii="Times New Roman" w:hAnsi="Times New Roman" w:cs="Times New Roman"/>
          <w:lang w:val="it-IT"/>
        </w:rPr>
        <w:t>. (_</w:t>
      </w:r>
      <w:r w:rsidR="00C3400A" w:rsidRPr="00C3400A">
        <w:rPr>
          <w:rFonts w:ascii="Times New Roman" w:hAnsi="Times New Roman" w:cs="Times New Roman"/>
          <w:lang w:val="it-IT"/>
        </w:rPr>
        <w:t xml:space="preserve">__) </w:t>
      </w:r>
      <w:r w:rsidR="00C3400A">
        <w:rPr>
          <w:rFonts w:ascii="Times New Roman" w:hAnsi="Times New Roman" w:cs="Times New Roman"/>
          <w:lang w:val="it-IT"/>
        </w:rPr>
        <w:t xml:space="preserve"> </w:t>
      </w:r>
      <w:r w:rsidR="00C3400A" w:rsidRPr="00C3400A">
        <w:rPr>
          <w:rFonts w:ascii="Times New Roman" w:hAnsi="Times New Roman" w:cs="Times New Roman"/>
          <w:lang w:val="it-IT"/>
        </w:rPr>
        <w:t>il _____________ qualifica professionale _________________________________ iscritto all’Ordine ___________________________________ di ____________________</w:t>
      </w:r>
      <w:r w:rsidR="00C3400A">
        <w:rPr>
          <w:rFonts w:ascii="Times New Roman" w:hAnsi="Times New Roman" w:cs="Times New Roman"/>
          <w:lang w:val="it-IT"/>
        </w:rPr>
        <w:t xml:space="preserve">________ con il n.___ </w:t>
      </w:r>
      <w:r w:rsidR="00C3400A" w:rsidRPr="00C3400A">
        <w:rPr>
          <w:rFonts w:ascii="Times New Roman" w:hAnsi="Times New Roman" w:cs="Times New Roman"/>
          <w:lang w:val="it-IT"/>
        </w:rPr>
        <w:t>dal _________________________ (indicare giorno, mese e anno) prestazione</w:t>
      </w:r>
      <w:r w:rsidR="00C3400A">
        <w:rPr>
          <w:rFonts w:ascii="Times New Roman" w:hAnsi="Times New Roman" w:cs="Times New Roman"/>
          <w:lang w:val="it-IT"/>
        </w:rPr>
        <w:t xml:space="preserve"> ______________________</w:t>
      </w:r>
      <w:r w:rsidR="00C3400A" w:rsidRPr="00C3400A">
        <w:rPr>
          <w:rFonts w:ascii="Times New Roman" w:hAnsi="Times New Roman" w:cs="Times New Roman"/>
          <w:lang w:val="it-IT"/>
        </w:rPr>
        <w:t xml:space="preserve"> </w:t>
      </w:r>
      <w:r w:rsidR="00C3400A">
        <w:rPr>
          <w:rFonts w:ascii="Times New Roman" w:hAnsi="Times New Roman" w:cs="Times New Roman"/>
          <w:lang w:val="it-IT"/>
        </w:rPr>
        <w:t>_______</w:t>
      </w:r>
      <w:r w:rsidR="00C3400A" w:rsidRPr="00C3400A">
        <w:rPr>
          <w:rFonts w:ascii="Times New Roman" w:hAnsi="Times New Roman" w:cs="Times New Roman"/>
          <w:lang w:val="it-IT"/>
        </w:rPr>
        <w:t>_____________________________________________________</w:t>
      </w:r>
      <w:r w:rsidR="00C3400A">
        <w:rPr>
          <w:rFonts w:ascii="Times New Roman" w:hAnsi="Times New Roman" w:cs="Times New Roman"/>
          <w:lang w:val="it-IT"/>
        </w:rPr>
        <w:t>________________________</w:t>
      </w:r>
      <w:r w:rsidR="00C3400A" w:rsidRPr="00C3400A">
        <w:rPr>
          <w:rFonts w:ascii="Times New Roman" w:hAnsi="Times New Roman" w:cs="Times New Roman"/>
          <w:lang w:val="it-IT"/>
        </w:rPr>
        <w:t xml:space="preserve"> ;</w:t>
      </w:r>
    </w:p>
    <w:p w:rsidR="00C3400A" w:rsidRPr="00C3400A" w:rsidRDefault="00C3400A" w:rsidP="00C3400A">
      <w:pPr>
        <w:overflowPunct w:val="0"/>
        <w:adjustRightInd w:val="0"/>
        <w:spacing w:line="276" w:lineRule="auto"/>
        <w:ind w:left="375"/>
        <w:jc w:val="both"/>
        <w:textAlignment w:val="baseline"/>
        <w:rPr>
          <w:rFonts w:ascii="Times New Roman" w:hAnsi="Times New Roman" w:cs="Times New Roman"/>
          <w:lang w:val="it-IT"/>
        </w:rPr>
      </w:pPr>
    </w:p>
    <w:p w:rsidR="00C3400A" w:rsidRPr="00D972D9" w:rsidRDefault="00867EDE" w:rsidP="00D972D9">
      <w:pPr>
        <w:numPr>
          <w:ilvl w:val="0"/>
          <w:numId w:val="29"/>
        </w:numPr>
        <w:overflowPunct w:val="0"/>
        <w:adjustRightInd w:val="0"/>
        <w:spacing w:line="276" w:lineRule="auto"/>
        <w:ind w:hanging="233"/>
        <w:jc w:val="both"/>
        <w:textAlignment w:val="baseline"/>
        <w:rPr>
          <w:rFonts w:ascii="Times New Roman" w:hAnsi="Times New Roman" w:cs="Times New Roman"/>
          <w:lang w:val="it-IT"/>
        </w:rPr>
      </w:pPr>
      <w:r w:rsidRPr="00C3400A">
        <w:rPr>
          <w:rFonts w:ascii="Times New Roman" w:hAnsi="Times New Roman" w:cs="Times New Roman"/>
          <w:lang w:val="it-IT"/>
        </w:rPr>
        <w:t xml:space="preserve">Nome e </w:t>
      </w:r>
      <w:r w:rsidR="00C3400A" w:rsidRPr="00C3400A">
        <w:rPr>
          <w:rFonts w:ascii="Times New Roman" w:hAnsi="Times New Roman" w:cs="Times New Roman"/>
          <w:lang w:val="it-IT"/>
        </w:rPr>
        <w:t>Cognome  _____________________________ nato a _______</w:t>
      </w:r>
      <w:r w:rsidR="00C3400A">
        <w:rPr>
          <w:rFonts w:ascii="Times New Roman" w:hAnsi="Times New Roman" w:cs="Times New Roman"/>
          <w:lang w:val="it-IT"/>
        </w:rPr>
        <w:t xml:space="preserve">___________________________ </w:t>
      </w:r>
      <w:proofErr w:type="spellStart"/>
      <w:r w:rsidR="00C3400A">
        <w:rPr>
          <w:rFonts w:ascii="Times New Roman" w:hAnsi="Times New Roman" w:cs="Times New Roman"/>
          <w:lang w:val="it-IT"/>
        </w:rPr>
        <w:t>Prov</w:t>
      </w:r>
      <w:proofErr w:type="spellEnd"/>
      <w:r w:rsidR="00C3400A">
        <w:rPr>
          <w:rFonts w:ascii="Times New Roman" w:hAnsi="Times New Roman" w:cs="Times New Roman"/>
          <w:lang w:val="it-IT"/>
        </w:rPr>
        <w:t>. (_</w:t>
      </w:r>
      <w:r w:rsidR="00C3400A" w:rsidRPr="00C3400A">
        <w:rPr>
          <w:rFonts w:ascii="Times New Roman" w:hAnsi="Times New Roman" w:cs="Times New Roman"/>
          <w:lang w:val="it-IT"/>
        </w:rPr>
        <w:t xml:space="preserve">__) </w:t>
      </w:r>
      <w:r w:rsidR="00C3400A">
        <w:rPr>
          <w:rFonts w:ascii="Times New Roman" w:hAnsi="Times New Roman" w:cs="Times New Roman"/>
          <w:lang w:val="it-IT"/>
        </w:rPr>
        <w:t xml:space="preserve"> </w:t>
      </w:r>
      <w:r w:rsidR="00C3400A" w:rsidRPr="00C3400A">
        <w:rPr>
          <w:rFonts w:ascii="Times New Roman" w:hAnsi="Times New Roman" w:cs="Times New Roman"/>
          <w:lang w:val="it-IT"/>
        </w:rPr>
        <w:t>il _____________ qualifica professionale _________________________________ iscritto all’Ordine ___________________________________ di ____________________</w:t>
      </w:r>
      <w:r w:rsidR="00C3400A">
        <w:rPr>
          <w:rFonts w:ascii="Times New Roman" w:hAnsi="Times New Roman" w:cs="Times New Roman"/>
          <w:lang w:val="it-IT"/>
        </w:rPr>
        <w:t xml:space="preserve">________ con il n.___ </w:t>
      </w:r>
      <w:r w:rsidR="00C3400A" w:rsidRPr="00C3400A">
        <w:rPr>
          <w:rFonts w:ascii="Times New Roman" w:hAnsi="Times New Roman" w:cs="Times New Roman"/>
          <w:lang w:val="it-IT"/>
        </w:rPr>
        <w:t>dal _________________________ (indicare giorno, mese e anno) prestazione</w:t>
      </w:r>
      <w:r w:rsidR="00C3400A">
        <w:rPr>
          <w:rFonts w:ascii="Times New Roman" w:hAnsi="Times New Roman" w:cs="Times New Roman"/>
          <w:lang w:val="it-IT"/>
        </w:rPr>
        <w:t xml:space="preserve"> ______________________</w:t>
      </w:r>
      <w:r w:rsidR="00C3400A" w:rsidRPr="00C3400A">
        <w:rPr>
          <w:rFonts w:ascii="Times New Roman" w:hAnsi="Times New Roman" w:cs="Times New Roman"/>
          <w:lang w:val="it-IT"/>
        </w:rPr>
        <w:t xml:space="preserve"> </w:t>
      </w:r>
      <w:r w:rsidR="00C3400A">
        <w:rPr>
          <w:rFonts w:ascii="Times New Roman" w:hAnsi="Times New Roman" w:cs="Times New Roman"/>
          <w:lang w:val="it-IT"/>
        </w:rPr>
        <w:t>_______</w:t>
      </w:r>
      <w:r w:rsidR="00C3400A" w:rsidRPr="00C3400A">
        <w:rPr>
          <w:rFonts w:ascii="Times New Roman" w:hAnsi="Times New Roman" w:cs="Times New Roman"/>
          <w:lang w:val="it-IT"/>
        </w:rPr>
        <w:t>_____________________________________________________</w:t>
      </w:r>
      <w:r w:rsidR="00C3400A">
        <w:rPr>
          <w:rFonts w:ascii="Times New Roman" w:hAnsi="Times New Roman" w:cs="Times New Roman"/>
          <w:lang w:val="it-IT"/>
        </w:rPr>
        <w:t>________________________</w:t>
      </w:r>
      <w:r w:rsidR="00C3400A" w:rsidRPr="00C3400A">
        <w:rPr>
          <w:rFonts w:ascii="Times New Roman" w:hAnsi="Times New Roman" w:cs="Times New Roman"/>
          <w:lang w:val="it-IT"/>
        </w:rPr>
        <w:t xml:space="preserve"> ;</w:t>
      </w:r>
    </w:p>
    <w:p w:rsidR="00C3400A" w:rsidRPr="00C3400A" w:rsidRDefault="00C3400A" w:rsidP="00C3400A">
      <w:pPr>
        <w:overflowPunct w:val="0"/>
        <w:adjustRightInd w:val="0"/>
        <w:spacing w:line="276" w:lineRule="auto"/>
        <w:ind w:left="375"/>
        <w:jc w:val="both"/>
        <w:textAlignment w:val="baseline"/>
        <w:rPr>
          <w:rFonts w:ascii="Times New Roman" w:hAnsi="Times New Roman" w:cs="Times New Roman"/>
          <w:lang w:val="it-IT"/>
        </w:rPr>
      </w:pPr>
    </w:p>
    <w:p w:rsidR="00867EDE" w:rsidRDefault="00867EDE" w:rsidP="00C3400A">
      <w:pPr>
        <w:numPr>
          <w:ilvl w:val="0"/>
          <w:numId w:val="29"/>
        </w:numPr>
        <w:overflowPunct w:val="0"/>
        <w:adjustRightInd w:val="0"/>
        <w:spacing w:line="276" w:lineRule="auto"/>
        <w:ind w:hanging="233"/>
        <w:jc w:val="both"/>
        <w:textAlignment w:val="baseline"/>
        <w:rPr>
          <w:rFonts w:ascii="Times New Roman" w:hAnsi="Times New Roman" w:cs="Times New Roman"/>
          <w:lang w:val="it-IT"/>
        </w:rPr>
      </w:pPr>
      <w:r w:rsidRPr="00C3400A">
        <w:rPr>
          <w:rFonts w:ascii="Times New Roman" w:hAnsi="Times New Roman" w:cs="Times New Roman"/>
          <w:lang w:val="it-IT"/>
        </w:rPr>
        <w:t xml:space="preserve">Nome e </w:t>
      </w:r>
      <w:r w:rsidR="00C3400A" w:rsidRPr="00C3400A">
        <w:rPr>
          <w:rFonts w:ascii="Times New Roman" w:hAnsi="Times New Roman" w:cs="Times New Roman"/>
          <w:lang w:val="it-IT"/>
        </w:rPr>
        <w:t>Cognome  _____________________________ nato a _______</w:t>
      </w:r>
      <w:r w:rsidR="00C3400A">
        <w:rPr>
          <w:rFonts w:ascii="Times New Roman" w:hAnsi="Times New Roman" w:cs="Times New Roman"/>
          <w:lang w:val="it-IT"/>
        </w:rPr>
        <w:t xml:space="preserve">___________________________ </w:t>
      </w:r>
      <w:proofErr w:type="spellStart"/>
      <w:r w:rsidR="00C3400A">
        <w:rPr>
          <w:rFonts w:ascii="Times New Roman" w:hAnsi="Times New Roman" w:cs="Times New Roman"/>
          <w:lang w:val="it-IT"/>
        </w:rPr>
        <w:t>Prov</w:t>
      </w:r>
      <w:proofErr w:type="spellEnd"/>
      <w:r w:rsidR="00C3400A">
        <w:rPr>
          <w:rFonts w:ascii="Times New Roman" w:hAnsi="Times New Roman" w:cs="Times New Roman"/>
          <w:lang w:val="it-IT"/>
        </w:rPr>
        <w:t>. (_</w:t>
      </w:r>
      <w:r w:rsidR="00C3400A" w:rsidRPr="00C3400A">
        <w:rPr>
          <w:rFonts w:ascii="Times New Roman" w:hAnsi="Times New Roman" w:cs="Times New Roman"/>
          <w:lang w:val="it-IT"/>
        </w:rPr>
        <w:t xml:space="preserve">__) </w:t>
      </w:r>
      <w:r w:rsidR="00C3400A">
        <w:rPr>
          <w:rFonts w:ascii="Times New Roman" w:hAnsi="Times New Roman" w:cs="Times New Roman"/>
          <w:lang w:val="it-IT"/>
        </w:rPr>
        <w:t xml:space="preserve"> </w:t>
      </w:r>
      <w:r w:rsidR="00C3400A" w:rsidRPr="00C3400A">
        <w:rPr>
          <w:rFonts w:ascii="Times New Roman" w:hAnsi="Times New Roman" w:cs="Times New Roman"/>
          <w:lang w:val="it-IT"/>
        </w:rPr>
        <w:t>il _____________ qualifica professionale _________________________________ iscritto all’Ordine ___________________________________ di ____________________</w:t>
      </w:r>
      <w:r w:rsidR="00C3400A">
        <w:rPr>
          <w:rFonts w:ascii="Times New Roman" w:hAnsi="Times New Roman" w:cs="Times New Roman"/>
          <w:lang w:val="it-IT"/>
        </w:rPr>
        <w:t xml:space="preserve">________ con il n.___ </w:t>
      </w:r>
      <w:r w:rsidR="00C3400A" w:rsidRPr="00C3400A">
        <w:rPr>
          <w:rFonts w:ascii="Times New Roman" w:hAnsi="Times New Roman" w:cs="Times New Roman"/>
          <w:lang w:val="it-IT"/>
        </w:rPr>
        <w:t>dal _________________________ (indicare giorno, mese e anno) prestazione</w:t>
      </w:r>
      <w:r w:rsidR="00C3400A">
        <w:rPr>
          <w:rFonts w:ascii="Times New Roman" w:hAnsi="Times New Roman" w:cs="Times New Roman"/>
          <w:lang w:val="it-IT"/>
        </w:rPr>
        <w:t xml:space="preserve"> ______________________</w:t>
      </w:r>
      <w:r w:rsidR="00C3400A" w:rsidRPr="00C3400A">
        <w:rPr>
          <w:rFonts w:ascii="Times New Roman" w:hAnsi="Times New Roman" w:cs="Times New Roman"/>
          <w:lang w:val="it-IT"/>
        </w:rPr>
        <w:t xml:space="preserve"> </w:t>
      </w:r>
      <w:r w:rsidR="00C3400A">
        <w:rPr>
          <w:rFonts w:ascii="Times New Roman" w:hAnsi="Times New Roman" w:cs="Times New Roman"/>
          <w:lang w:val="it-IT"/>
        </w:rPr>
        <w:t>_______</w:t>
      </w:r>
      <w:r w:rsidR="00C3400A" w:rsidRPr="00C3400A">
        <w:rPr>
          <w:rFonts w:ascii="Times New Roman" w:hAnsi="Times New Roman" w:cs="Times New Roman"/>
          <w:lang w:val="it-IT"/>
        </w:rPr>
        <w:t>_____________________________________________________</w:t>
      </w:r>
      <w:r w:rsidR="00C3400A">
        <w:rPr>
          <w:rFonts w:ascii="Times New Roman" w:hAnsi="Times New Roman" w:cs="Times New Roman"/>
          <w:lang w:val="it-IT"/>
        </w:rPr>
        <w:t>________________________</w:t>
      </w:r>
      <w:r w:rsidR="00C3400A" w:rsidRPr="00C3400A">
        <w:rPr>
          <w:rFonts w:ascii="Times New Roman" w:hAnsi="Times New Roman" w:cs="Times New Roman"/>
          <w:lang w:val="it-IT"/>
        </w:rPr>
        <w:t xml:space="preserve"> ;</w:t>
      </w:r>
    </w:p>
    <w:p w:rsidR="00531033" w:rsidRPr="00C3400A" w:rsidRDefault="00531033" w:rsidP="00531033">
      <w:pPr>
        <w:overflowPunct w:val="0"/>
        <w:adjustRightInd w:val="0"/>
        <w:spacing w:line="276" w:lineRule="auto"/>
        <w:ind w:left="375"/>
        <w:jc w:val="both"/>
        <w:textAlignment w:val="baseline"/>
        <w:rPr>
          <w:rFonts w:ascii="Times New Roman" w:hAnsi="Times New Roman" w:cs="Times New Roman"/>
          <w:lang w:val="it-IT"/>
        </w:rPr>
      </w:pPr>
    </w:p>
    <w:p w:rsidR="00867EDE" w:rsidRDefault="00867EDE" w:rsidP="00C3400A">
      <w:pPr>
        <w:numPr>
          <w:ilvl w:val="0"/>
          <w:numId w:val="29"/>
        </w:numPr>
        <w:overflowPunct w:val="0"/>
        <w:adjustRightInd w:val="0"/>
        <w:spacing w:line="276" w:lineRule="auto"/>
        <w:ind w:hanging="233"/>
        <w:jc w:val="both"/>
        <w:textAlignment w:val="baseline"/>
        <w:rPr>
          <w:rFonts w:ascii="Times New Roman" w:hAnsi="Times New Roman" w:cs="Times New Roman"/>
          <w:lang w:val="it-IT"/>
        </w:rPr>
      </w:pPr>
      <w:r w:rsidRPr="00C3400A">
        <w:rPr>
          <w:rFonts w:ascii="Times New Roman" w:hAnsi="Times New Roman" w:cs="Times New Roman"/>
          <w:lang w:val="it-IT"/>
        </w:rPr>
        <w:t xml:space="preserve">Nome e </w:t>
      </w:r>
      <w:r w:rsidR="00C3400A" w:rsidRPr="00C3400A">
        <w:rPr>
          <w:rFonts w:ascii="Times New Roman" w:hAnsi="Times New Roman" w:cs="Times New Roman"/>
          <w:lang w:val="it-IT"/>
        </w:rPr>
        <w:t>Cognome  _____________________________ nato a _______</w:t>
      </w:r>
      <w:r w:rsidR="00C3400A">
        <w:rPr>
          <w:rFonts w:ascii="Times New Roman" w:hAnsi="Times New Roman" w:cs="Times New Roman"/>
          <w:lang w:val="it-IT"/>
        </w:rPr>
        <w:t xml:space="preserve">___________________________ </w:t>
      </w:r>
      <w:proofErr w:type="spellStart"/>
      <w:r w:rsidR="00C3400A">
        <w:rPr>
          <w:rFonts w:ascii="Times New Roman" w:hAnsi="Times New Roman" w:cs="Times New Roman"/>
          <w:lang w:val="it-IT"/>
        </w:rPr>
        <w:t>Prov</w:t>
      </w:r>
      <w:proofErr w:type="spellEnd"/>
      <w:r w:rsidR="00C3400A">
        <w:rPr>
          <w:rFonts w:ascii="Times New Roman" w:hAnsi="Times New Roman" w:cs="Times New Roman"/>
          <w:lang w:val="it-IT"/>
        </w:rPr>
        <w:t>. (_</w:t>
      </w:r>
      <w:r w:rsidR="00C3400A" w:rsidRPr="00C3400A">
        <w:rPr>
          <w:rFonts w:ascii="Times New Roman" w:hAnsi="Times New Roman" w:cs="Times New Roman"/>
          <w:lang w:val="it-IT"/>
        </w:rPr>
        <w:t xml:space="preserve">__) </w:t>
      </w:r>
      <w:r w:rsidR="00C3400A">
        <w:rPr>
          <w:rFonts w:ascii="Times New Roman" w:hAnsi="Times New Roman" w:cs="Times New Roman"/>
          <w:lang w:val="it-IT"/>
        </w:rPr>
        <w:t xml:space="preserve"> </w:t>
      </w:r>
      <w:r w:rsidR="00C3400A" w:rsidRPr="00C3400A">
        <w:rPr>
          <w:rFonts w:ascii="Times New Roman" w:hAnsi="Times New Roman" w:cs="Times New Roman"/>
          <w:lang w:val="it-IT"/>
        </w:rPr>
        <w:t>il _____________ qualifica professionale _________________________________ iscritto all’Ordine ___________________________________ di ____________________</w:t>
      </w:r>
      <w:r w:rsidR="00C3400A">
        <w:rPr>
          <w:rFonts w:ascii="Times New Roman" w:hAnsi="Times New Roman" w:cs="Times New Roman"/>
          <w:lang w:val="it-IT"/>
        </w:rPr>
        <w:t xml:space="preserve">________ con il n.___ </w:t>
      </w:r>
      <w:r w:rsidR="00C3400A" w:rsidRPr="00C3400A">
        <w:rPr>
          <w:rFonts w:ascii="Times New Roman" w:hAnsi="Times New Roman" w:cs="Times New Roman"/>
          <w:lang w:val="it-IT"/>
        </w:rPr>
        <w:t>dal _________________________ (indicare giorno, mese e anno) prestazione</w:t>
      </w:r>
      <w:r w:rsidR="00C3400A">
        <w:rPr>
          <w:rFonts w:ascii="Times New Roman" w:hAnsi="Times New Roman" w:cs="Times New Roman"/>
          <w:lang w:val="it-IT"/>
        </w:rPr>
        <w:t xml:space="preserve"> ______________________</w:t>
      </w:r>
      <w:r w:rsidR="00C3400A" w:rsidRPr="00C3400A">
        <w:rPr>
          <w:rFonts w:ascii="Times New Roman" w:hAnsi="Times New Roman" w:cs="Times New Roman"/>
          <w:lang w:val="it-IT"/>
        </w:rPr>
        <w:t xml:space="preserve"> </w:t>
      </w:r>
      <w:r w:rsidR="00C3400A">
        <w:rPr>
          <w:rFonts w:ascii="Times New Roman" w:hAnsi="Times New Roman" w:cs="Times New Roman"/>
          <w:lang w:val="it-IT"/>
        </w:rPr>
        <w:t>_______</w:t>
      </w:r>
      <w:r w:rsidR="00C3400A" w:rsidRPr="00C3400A">
        <w:rPr>
          <w:rFonts w:ascii="Times New Roman" w:hAnsi="Times New Roman" w:cs="Times New Roman"/>
          <w:lang w:val="it-IT"/>
        </w:rPr>
        <w:t>_____________________________________________________</w:t>
      </w:r>
      <w:r w:rsidR="00C3400A">
        <w:rPr>
          <w:rFonts w:ascii="Times New Roman" w:hAnsi="Times New Roman" w:cs="Times New Roman"/>
          <w:lang w:val="it-IT"/>
        </w:rPr>
        <w:t>________________________</w:t>
      </w:r>
      <w:r w:rsidR="00C3400A" w:rsidRPr="00C3400A">
        <w:rPr>
          <w:rFonts w:ascii="Times New Roman" w:hAnsi="Times New Roman" w:cs="Times New Roman"/>
          <w:lang w:val="it-IT"/>
        </w:rPr>
        <w:t xml:space="preserve"> ;</w:t>
      </w:r>
    </w:p>
    <w:p w:rsidR="00531033" w:rsidRPr="00C3400A" w:rsidRDefault="00531033" w:rsidP="00531033">
      <w:pPr>
        <w:overflowPunct w:val="0"/>
        <w:adjustRightInd w:val="0"/>
        <w:spacing w:line="276" w:lineRule="auto"/>
        <w:jc w:val="both"/>
        <w:textAlignment w:val="baseline"/>
        <w:rPr>
          <w:rFonts w:ascii="Times New Roman" w:hAnsi="Times New Roman" w:cs="Times New Roman"/>
          <w:lang w:val="it-IT"/>
        </w:rPr>
      </w:pPr>
    </w:p>
    <w:p w:rsidR="00531033" w:rsidRDefault="00867EDE" w:rsidP="00C3400A">
      <w:pPr>
        <w:numPr>
          <w:ilvl w:val="0"/>
          <w:numId w:val="29"/>
        </w:numPr>
        <w:overflowPunct w:val="0"/>
        <w:adjustRightInd w:val="0"/>
        <w:spacing w:line="276" w:lineRule="auto"/>
        <w:ind w:hanging="233"/>
        <w:jc w:val="both"/>
        <w:textAlignment w:val="baseline"/>
        <w:rPr>
          <w:rFonts w:ascii="Times New Roman" w:hAnsi="Times New Roman" w:cs="Times New Roman"/>
          <w:lang w:val="it-IT"/>
        </w:rPr>
      </w:pPr>
      <w:r w:rsidRPr="00C3400A">
        <w:rPr>
          <w:rFonts w:ascii="Times New Roman" w:hAnsi="Times New Roman" w:cs="Times New Roman"/>
          <w:lang w:val="it-IT"/>
        </w:rPr>
        <w:t>Nome e Cognome  _____________________________ nato a _______</w:t>
      </w:r>
      <w:r w:rsidR="00C3400A">
        <w:rPr>
          <w:rFonts w:ascii="Times New Roman" w:hAnsi="Times New Roman" w:cs="Times New Roman"/>
          <w:lang w:val="it-IT"/>
        </w:rPr>
        <w:t xml:space="preserve">___________________________ </w:t>
      </w:r>
    </w:p>
    <w:p w:rsidR="00867EDE" w:rsidRPr="00C3400A" w:rsidRDefault="00C3400A" w:rsidP="00531033">
      <w:pPr>
        <w:overflowPunct w:val="0"/>
        <w:adjustRightInd w:val="0"/>
        <w:spacing w:line="276" w:lineRule="auto"/>
        <w:ind w:left="375"/>
        <w:jc w:val="both"/>
        <w:textAlignment w:val="baseline"/>
        <w:rPr>
          <w:rFonts w:ascii="Times New Roman" w:hAnsi="Times New Roman" w:cs="Times New Roman"/>
          <w:lang w:val="it-IT"/>
        </w:rPr>
      </w:pPr>
      <w:proofErr w:type="spellStart"/>
      <w:r>
        <w:rPr>
          <w:rFonts w:ascii="Times New Roman" w:hAnsi="Times New Roman" w:cs="Times New Roman"/>
          <w:lang w:val="it-IT"/>
        </w:rPr>
        <w:t>Prov</w:t>
      </w:r>
      <w:proofErr w:type="spellEnd"/>
      <w:r>
        <w:rPr>
          <w:rFonts w:ascii="Times New Roman" w:hAnsi="Times New Roman" w:cs="Times New Roman"/>
          <w:lang w:val="it-IT"/>
        </w:rPr>
        <w:t>. (_</w:t>
      </w:r>
      <w:r w:rsidR="00867EDE" w:rsidRPr="00C3400A">
        <w:rPr>
          <w:rFonts w:ascii="Times New Roman" w:hAnsi="Times New Roman" w:cs="Times New Roman"/>
          <w:lang w:val="it-IT"/>
        </w:rPr>
        <w:t xml:space="preserve">__) </w:t>
      </w:r>
      <w:r>
        <w:rPr>
          <w:rFonts w:ascii="Times New Roman" w:hAnsi="Times New Roman" w:cs="Times New Roman"/>
          <w:lang w:val="it-IT"/>
        </w:rPr>
        <w:t xml:space="preserve"> </w:t>
      </w:r>
      <w:r w:rsidR="00867EDE" w:rsidRPr="00C3400A">
        <w:rPr>
          <w:rFonts w:ascii="Times New Roman" w:hAnsi="Times New Roman" w:cs="Times New Roman"/>
          <w:lang w:val="it-IT"/>
        </w:rPr>
        <w:t>il _____________ qualifica professionale _________________________________ iscritto all’Ordine ___________________________________ di ____________________</w:t>
      </w:r>
      <w:r>
        <w:rPr>
          <w:rFonts w:ascii="Times New Roman" w:hAnsi="Times New Roman" w:cs="Times New Roman"/>
          <w:lang w:val="it-IT"/>
        </w:rPr>
        <w:t xml:space="preserve">________ con il n.___ </w:t>
      </w:r>
      <w:r w:rsidR="00867EDE" w:rsidRPr="00C3400A">
        <w:rPr>
          <w:rFonts w:ascii="Times New Roman" w:hAnsi="Times New Roman" w:cs="Times New Roman"/>
          <w:lang w:val="it-IT"/>
        </w:rPr>
        <w:t>dal _________________________ (indicare giorno, mese e anno) prestazione</w:t>
      </w:r>
      <w:r>
        <w:rPr>
          <w:rFonts w:ascii="Times New Roman" w:hAnsi="Times New Roman" w:cs="Times New Roman"/>
          <w:lang w:val="it-IT"/>
        </w:rPr>
        <w:t xml:space="preserve"> ______________________</w:t>
      </w:r>
      <w:r w:rsidR="00867EDE" w:rsidRPr="00C3400A">
        <w:rPr>
          <w:rFonts w:ascii="Times New Roman" w:hAnsi="Times New Roman" w:cs="Times New Roman"/>
          <w:lang w:val="it-IT"/>
        </w:rPr>
        <w:t xml:space="preserve"> </w:t>
      </w:r>
      <w:r>
        <w:rPr>
          <w:rFonts w:ascii="Times New Roman" w:hAnsi="Times New Roman" w:cs="Times New Roman"/>
          <w:lang w:val="it-IT"/>
        </w:rPr>
        <w:t>_______</w:t>
      </w:r>
      <w:r w:rsidR="00867EDE" w:rsidRPr="00C3400A">
        <w:rPr>
          <w:rFonts w:ascii="Times New Roman" w:hAnsi="Times New Roman" w:cs="Times New Roman"/>
          <w:lang w:val="it-IT"/>
        </w:rPr>
        <w:t>_____________________________________________________</w:t>
      </w:r>
      <w:r>
        <w:rPr>
          <w:rFonts w:ascii="Times New Roman" w:hAnsi="Times New Roman" w:cs="Times New Roman"/>
          <w:lang w:val="it-IT"/>
        </w:rPr>
        <w:t>________________________</w:t>
      </w:r>
      <w:r w:rsidR="00867EDE" w:rsidRPr="00C3400A">
        <w:rPr>
          <w:rFonts w:ascii="Times New Roman" w:hAnsi="Times New Roman" w:cs="Times New Roman"/>
          <w:lang w:val="it-IT"/>
        </w:rPr>
        <w:t xml:space="preserve"> ;</w:t>
      </w:r>
    </w:p>
    <w:p w:rsidR="00867EDE" w:rsidRPr="00C3400A" w:rsidRDefault="00867EDE" w:rsidP="00C3400A">
      <w:pPr>
        <w:spacing w:line="276" w:lineRule="auto"/>
        <w:jc w:val="both"/>
        <w:rPr>
          <w:rFonts w:ascii="Times New Roman" w:hAnsi="Times New Roman" w:cs="Times New Roman"/>
          <w:lang w:val="it-IT"/>
        </w:rPr>
      </w:pPr>
    </w:p>
    <w:p w:rsidR="00867EDE" w:rsidRPr="00C3400A" w:rsidRDefault="00C3400A" w:rsidP="00C3400A">
      <w:pPr>
        <w:spacing w:line="276" w:lineRule="auto"/>
        <w:jc w:val="both"/>
        <w:rPr>
          <w:rFonts w:ascii="Times New Roman" w:hAnsi="Times New Roman" w:cs="Times New Roman"/>
          <w:i/>
          <w:color w:val="FF0000"/>
          <w:sz w:val="16"/>
          <w:szCs w:val="16"/>
          <w:lang w:val="it-IT"/>
        </w:rPr>
      </w:pPr>
      <w:r w:rsidRPr="00C3400A">
        <w:rPr>
          <w:rFonts w:ascii="Times New Roman" w:hAnsi="Times New Roman" w:cs="Times New Roman"/>
          <w:i/>
          <w:color w:val="FF0000"/>
          <w:sz w:val="16"/>
          <w:szCs w:val="16"/>
          <w:lang w:val="it-IT"/>
        </w:rPr>
        <w:t>(</w:t>
      </w:r>
      <w:r w:rsidR="00867EDE" w:rsidRPr="00C3400A">
        <w:rPr>
          <w:rFonts w:ascii="Times New Roman" w:hAnsi="Times New Roman" w:cs="Times New Roman"/>
          <w:i/>
          <w:color w:val="FF0000"/>
          <w:sz w:val="16"/>
          <w:szCs w:val="16"/>
          <w:lang w:val="it-IT"/>
        </w:rPr>
        <w:t>Per le società di ingegneria</w:t>
      </w:r>
      <w:r w:rsidRPr="00C3400A">
        <w:rPr>
          <w:rFonts w:ascii="Times New Roman" w:hAnsi="Times New Roman" w:cs="Times New Roman"/>
          <w:i/>
          <w:color w:val="FF0000"/>
          <w:sz w:val="16"/>
          <w:szCs w:val="16"/>
          <w:lang w:val="it-IT"/>
        </w:rPr>
        <w:t>)</w:t>
      </w:r>
      <w:r w:rsidR="00867EDE" w:rsidRPr="00C3400A">
        <w:rPr>
          <w:rFonts w:ascii="Times New Roman" w:hAnsi="Times New Roman" w:cs="Times New Roman"/>
          <w:i/>
          <w:color w:val="FF0000"/>
          <w:sz w:val="16"/>
          <w:szCs w:val="16"/>
          <w:lang w:val="it-IT"/>
        </w:rPr>
        <w:t>:</w:t>
      </w:r>
    </w:p>
    <w:p w:rsidR="00867EDE" w:rsidRPr="00C3400A" w:rsidRDefault="00867EDE" w:rsidP="00C3400A">
      <w:pPr>
        <w:spacing w:line="276" w:lineRule="auto"/>
        <w:jc w:val="both"/>
        <w:rPr>
          <w:rFonts w:ascii="Times New Roman" w:hAnsi="Times New Roman" w:cs="Times New Roman"/>
          <w:lang w:val="it-IT"/>
        </w:rPr>
      </w:pPr>
    </w:p>
    <w:p w:rsidR="00867EDE" w:rsidRPr="00C3400A" w:rsidRDefault="00867EDE" w:rsidP="00C3400A">
      <w:pPr>
        <w:numPr>
          <w:ilvl w:val="0"/>
          <w:numId w:val="28"/>
        </w:numPr>
        <w:overflowPunct w:val="0"/>
        <w:adjustRightInd w:val="0"/>
        <w:spacing w:line="276" w:lineRule="auto"/>
        <w:ind w:left="426"/>
        <w:jc w:val="both"/>
        <w:textAlignment w:val="baseline"/>
        <w:rPr>
          <w:rFonts w:ascii="Times New Roman" w:hAnsi="Times New Roman" w:cs="Times New Roman"/>
          <w:lang w:val="it-IT"/>
        </w:rPr>
      </w:pPr>
      <w:r w:rsidRPr="00C3400A">
        <w:rPr>
          <w:rFonts w:ascii="Times New Roman" w:hAnsi="Times New Roman" w:cs="Times New Roman"/>
          <w:lang w:val="it-IT"/>
        </w:rPr>
        <w:t>che la carica di Direttore Tecnico, è ricoperta da:</w:t>
      </w:r>
    </w:p>
    <w:p w:rsidR="00867EDE" w:rsidRPr="00C3400A" w:rsidRDefault="00867EDE" w:rsidP="00C3400A">
      <w:pPr>
        <w:overflowPunct w:val="0"/>
        <w:adjustRightInd w:val="0"/>
        <w:spacing w:line="276" w:lineRule="auto"/>
        <w:ind w:left="426"/>
        <w:jc w:val="both"/>
        <w:textAlignment w:val="baseline"/>
        <w:rPr>
          <w:rFonts w:ascii="Times New Roman" w:hAnsi="Times New Roman" w:cs="Times New Roman"/>
          <w:lang w:val="it-IT"/>
        </w:rPr>
      </w:pPr>
    </w:p>
    <w:p w:rsidR="00867EDE" w:rsidRPr="00C3400A" w:rsidRDefault="00867EDE" w:rsidP="00C3400A">
      <w:pPr>
        <w:overflowPunct w:val="0"/>
        <w:adjustRightInd w:val="0"/>
        <w:spacing w:line="276" w:lineRule="auto"/>
        <w:ind w:left="375"/>
        <w:jc w:val="both"/>
        <w:textAlignment w:val="baseline"/>
        <w:rPr>
          <w:rFonts w:ascii="Times New Roman" w:hAnsi="Times New Roman" w:cs="Times New Roman"/>
          <w:lang w:val="it-IT"/>
        </w:rPr>
      </w:pPr>
      <w:r w:rsidRPr="00C3400A">
        <w:rPr>
          <w:rFonts w:ascii="Times New Roman" w:hAnsi="Times New Roman" w:cs="Times New Roman"/>
          <w:lang w:val="it-IT"/>
        </w:rPr>
        <w:t xml:space="preserve">Nome e Cognome  _____________________________ nato a _______________________ </w:t>
      </w:r>
      <w:proofErr w:type="spellStart"/>
      <w:r w:rsidRPr="00C3400A">
        <w:rPr>
          <w:rFonts w:ascii="Times New Roman" w:hAnsi="Times New Roman" w:cs="Times New Roman"/>
          <w:lang w:val="it-IT"/>
        </w:rPr>
        <w:t>Prov</w:t>
      </w:r>
      <w:proofErr w:type="spellEnd"/>
      <w:r w:rsidRPr="00C3400A">
        <w:rPr>
          <w:rFonts w:ascii="Times New Roman" w:hAnsi="Times New Roman" w:cs="Times New Roman"/>
          <w:lang w:val="it-IT"/>
        </w:rPr>
        <w:t>. (______) il _____________ qualifica professionale _________________________________ iscritto all’Ordine degli________________________________ di ____________________________ con il n._________ dal _________________________ (indicare giorno, mese e anno);</w:t>
      </w:r>
    </w:p>
    <w:p w:rsidR="00867EDE" w:rsidRPr="00C3400A" w:rsidRDefault="00867EDE" w:rsidP="00C3400A">
      <w:pPr>
        <w:spacing w:line="240" w:lineRule="exact"/>
        <w:jc w:val="both"/>
        <w:rPr>
          <w:rFonts w:ascii="Arial Narrow" w:hAnsi="Arial Narrow"/>
          <w:i/>
          <w:lang w:eastAsia="it-IT"/>
        </w:rPr>
      </w:pPr>
    </w:p>
    <w:p w:rsidR="00867EDE" w:rsidRPr="00C3400A" w:rsidRDefault="00867EDE" w:rsidP="00867EDE">
      <w:pPr>
        <w:overflowPunct w:val="0"/>
        <w:adjustRightInd w:val="0"/>
        <w:jc w:val="both"/>
        <w:textAlignment w:val="baseline"/>
        <w:rPr>
          <w:rFonts w:ascii="Arial Narrow" w:hAnsi="Arial Narrow"/>
          <w:lang w:eastAsia="it-IT"/>
        </w:rPr>
      </w:pPr>
    </w:p>
    <w:p w:rsidR="00867EDE" w:rsidRPr="00C3400A" w:rsidRDefault="00867EDE" w:rsidP="00867EDE">
      <w:pPr>
        <w:pStyle w:val="sche3"/>
        <w:spacing w:line="276" w:lineRule="auto"/>
        <w:jc w:val="center"/>
        <w:rPr>
          <w:rFonts w:eastAsia="Arial" w:hAnsi="Times New Roman"/>
          <w:b/>
          <w:sz w:val="22"/>
          <w:szCs w:val="22"/>
          <w:lang w:val="it-IT" w:eastAsia="en-US" w:bidi="ar-SA"/>
        </w:rPr>
      </w:pPr>
      <w:r w:rsidRPr="00C3400A">
        <w:rPr>
          <w:rFonts w:eastAsia="Arial" w:hAnsi="Times New Roman"/>
          <w:b/>
          <w:sz w:val="22"/>
          <w:szCs w:val="22"/>
          <w:lang w:val="it-IT" w:eastAsia="en-US" w:bidi="ar-SA"/>
        </w:rPr>
        <w:t>DICHIARA INOLTRE</w:t>
      </w:r>
    </w:p>
    <w:p w:rsidR="00867EDE" w:rsidRPr="00C3400A" w:rsidRDefault="00867EDE" w:rsidP="00867EDE">
      <w:pPr>
        <w:pStyle w:val="sche3"/>
        <w:spacing w:line="276" w:lineRule="auto"/>
        <w:jc w:val="center"/>
        <w:rPr>
          <w:rFonts w:eastAsia="Arial" w:hAnsi="Times New Roman"/>
          <w:b/>
          <w:sz w:val="22"/>
          <w:szCs w:val="22"/>
          <w:lang w:val="it-IT" w:eastAsia="en-US" w:bidi="ar-SA"/>
        </w:rPr>
      </w:pPr>
    </w:p>
    <w:p w:rsidR="00867EDE" w:rsidRPr="00C3400A" w:rsidRDefault="00867EDE" w:rsidP="00867EDE">
      <w:pPr>
        <w:pStyle w:val="sche3"/>
        <w:tabs>
          <w:tab w:val="left" w:pos="357"/>
        </w:tabs>
        <w:spacing w:line="276" w:lineRule="auto"/>
        <w:rPr>
          <w:rFonts w:eastAsia="Arial" w:hAnsi="Times New Roman"/>
          <w:sz w:val="22"/>
          <w:szCs w:val="22"/>
          <w:lang w:val="it-IT" w:eastAsia="en-US" w:bidi="ar-SA"/>
        </w:rPr>
      </w:pPr>
      <w:r w:rsidRPr="00C3400A">
        <w:rPr>
          <w:rFonts w:eastAsia="Arial" w:hAnsi="Times New Roman"/>
          <w:sz w:val="22"/>
          <w:szCs w:val="22"/>
          <w:lang w:val="it-IT" w:eastAsia="en-US" w:bidi="ar-SA"/>
        </w:rPr>
        <w:t xml:space="preserve">ai sensi dell’art. 80 del </w:t>
      </w:r>
      <w:proofErr w:type="spellStart"/>
      <w:r w:rsidRPr="00C3400A">
        <w:rPr>
          <w:rFonts w:eastAsia="Arial" w:hAnsi="Times New Roman"/>
          <w:sz w:val="22"/>
          <w:szCs w:val="22"/>
          <w:lang w:val="it-IT" w:eastAsia="en-US" w:bidi="ar-SA"/>
        </w:rPr>
        <w:t>D.Lgs.</w:t>
      </w:r>
      <w:proofErr w:type="spellEnd"/>
      <w:r w:rsidRPr="00C3400A">
        <w:rPr>
          <w:rFonts w:eastAsia="Arial" w:hAnsi="Times New Roman"/>
          <w:sz w:val="22"/>
          <w:szCs w:val="22"/>
          <w:lang w:val="it-IT" w:eastAsia="en-US" w:bidi="ar-SA"/>
        </w:rPr>
        <w:t xml:space="preserve"> n. 50/2016, l’inesistenza delle cause di esclusione dalla partecipazione alle procedure di affidamento degli appalti pubblici e, in particolare:</w:t>
      </w:r>
    </w:p>
    <w:p w:rsidR="00867EDE" w:rsidRPr="00C3400A" w:rsidRDefault="00867EDE" w:rsidP="00867EDE">
      <w:pPr>
        <w:pStyle w:val="sche3"/>
        <w:tabs>
          <w:tab w:val="left" w:pos="357"/>
        </w:tabs>
        <w:spacing w:line="276" w:lineRule="auto"/>
        <w:rPr>
          <w:rFonts w:eastAsia="Arial" w:hAnsi="Times New Roman"/>
          <w:sz w:val="22"/>
          <w:szCs w:val="22"/>
          <w:lang w:val="it-IT" w:eastAsia="en-US" w:bidi="ar-SA"/>
        </w:rPr>
      </w:pPr>
    </w:p>
    <w:p w:rsidR="00867EDE" w:rsidRPr="00C3400A" w:rsidRDefault="00867EDE" w:rsidP="00867EDE">
      <w:pPr>
        <w:pStyle w:val="sche3"/>
        <w:numPr>
          <w:ilvl w:val="0"/>
          <w:numId w:val="12"/>
        </w:numPr>
        <w:tabs>
          <w:tab w:val="left" w:pos="357"/>
        </w:tabs>
        <w:spacing w:line="276" w:lineRule="auto"/>
        <w:rPr>
          <w:rFonts w:hAnsi="Times New Roman"/>
          <w:color w:val="000000"/>
          <w:sz w:val="22"/>
          <w:szCs w:val="22"/>
          <w:shd w:val="clear" w:color="auto" w:fill="F5FDFE"/>
          <w:lang w:val="it-IT"/>
        </w:rPr>
      </w:pPr>
      <w:r w:rsidRPr="00C3400A">
        <w:rPr>
          <w:rFonts w:eastAsia="Arial" w:hAnsi="Times New Roman"/>
          <w:sz w:val="22"/>
          <w:szCs w:val="22"/>
          <w:lang w:val="it-IT" w:eastAsia="en-US" w:bidi="ar-SA"/>
        </w:rPr>
        <w:t xml:space="preserve">di non aver riportato condanna con sentenza definitiva o decreto penale di condanna divenuto </w:t>
      </w:r>
      <w:r w:rsidRPr="00C3400A">
        <w:rPr>
          <w:rFonts w:hAnsi="Times New Roman"/>
          <w:color w:val="000000"/>
          <w:sz w:val="22"/>
          <w:szCs w:val="22"/>
          <w:shd w:val="clear" w:color="auto" w:fill="F5FDFE"/>
          <w:lang w:val="it-IT"/>
        </w:rPr>
        <w:t>irrevocabile o sentenza di applicazione della pena su richiesta ai sensi dell’art. 444 del codice di procedura penale, per uno dei seguenti reati:</w:t>
      </w:r>
    </w:p>
    <w:p w:rsidR="00867EDE" w:rsidRPr="00C3400A" w:rsidRDefault="00867EDE" w:rsidP="00867EDE">
      <w:pPr>
        <w:pStyle w:val="sche3"/>
        <w:tabs>
          <w:tab w:val="left" w:pos="357"/>
        </w:tabs>
        <w:spacing w:line="276" w:lineRule="auto"/>
        <w:ind w:left="720"/>
        <w:rPr>
          <w:rFonts w:hAnsi="Times New Roman"/>
          <w:color w:val="000000"/>
          <w:sz w:val="22"/>
          <w:szCs w:val="22"/>
          <w:shd w:val="clear" w:color="auto" w:fill="F5FDFE"/>
          <w:lang w:val="it-IT"/>
        </w:rPr>
      </w:pPr>
    </w:p>
    <w:p w:rsidR="00867EDE" w:rsidRPr="00C3400A" w:rsidRDefault="00867EDE" w:rsidP="00867EDE">
      <w:pPr>
        <w:pStyle w:val="sche3"/>
        <w:numPr>
          <w:ilvl w:val="1"/>
          <w:numId w:val="12"/>
        </w:numPr>
        <w:tabs>
          <w:tab w:val="left" w:pos="357"/>
        </w:tabs>
        <w:spacing w:line="276" w:lineRule="auto"/>
        <w:rPr>
          <w:rFonts w:hAnsi="Times New Roman"/>
          <w:color w:val="000000"/>
          <w:sz w:val="22"/>
          <w:szCs w:val="22"/>
          <w:shd w:val="clear" w:color="auto" w:fill="F5FDFE"/>
          <w:lang w:val="it-IT"/>
        </w:rPr>
      </w:pPr>
      <w:r w:rsidRPr="00C3400A">
        <w:rPr>
          <w:rFonts w:hAnsi="Times New Roman"/>
          <w:color w:val="000000"/>
          <w:sz w:val="22"/>
          <w:szCs w:val="22"/>
          <w:shd w:val="clear" w:color="auto" w:fill="F5FDFE"/>
          <w:lang w:val="it-IT"/>
        </w:rPr>
        <w:t>delitti, consumati o tentati, di cui agli </w:t>
      </w:r>
      <w:hyperlink r:id="rId12" w:anchor="416" w:history="1">
        <w:r w:rsidRPr="00C3400A">
          <w:rPr>
            <w:color w:val="000000"/>
            <w:lang w:val="it-IT"/>
          </w:rPr>
          <w:t>articoli 416, 416-bis del codice penale</w:t>
        </w:r>
      </w:hyperlink>
      <w:r w:rsidRPr="00C3400A">
        <w:rPr>
          <w:rFonts w:hAnsi="Times New Roman"/>
          <w:color w:val="000000"/>
          <w:sz w:val="22"/>
          <w:szCs w:val="22"/>
          <w:shd w:val="clear" w:color="auto" w:fill="F5FDFE"/>
          <w:lang w:val="it-IT"/>
        </w:rPr>
        <w:t> ovvero delitti commessi avvalendosi delle condizioni previste dal predetto </w:t>
      </w:r>
      <w:hyperlink r:id="rId13" w:anchor="416-bis" w:history="1">
        <w:r w:rsidRPr="00C3400A">
          <w:rPr>
            <w:color w:val="000000"/>
            <w:lang w:val="it-IT"/>
          </w:rPr>
          <w:t>articolo 416-bis</w:t>
        </w:r>
      </w:hyperlink>
      <w:r w:rsidRPr="00C3400A">
        <w:rPr>
          <w:rFonts w:hAnsi="Times New Roman"/>
          <w:color w:val="000000"/>
          <w:sz w:val="22"/>
          <w:szCs w:val="22"/>
          <w:shd w:val="clear" w:color="auto" w:fill="F5FDFE"/>
          <w:lang w:val="it-IT"/>
        </w:rPr>
        <w:t> ovvero al fine di agevolare l'attività delle associazioni previste dallo stesso articolo, nonché per i delitti, consumati o tentati, previsti dall'</w:t>
      </w:r>
      <w:hyperlink r:id="rId14" w:anchor="y_1990_0309" w:history="1">
        <w:r w:rsidRPr="00C3400A">
          <w:rPr>
            <w:color w:val="000000"/>
            <w:sz w:val="22"/>
            <w:szCs w:val="22"/>
            <w:lang w:val="it-IT"/>
          </w:rPr>
          <w:t>articolo 74 del decreto del Presidente della Repubblica 9 ottobre 1990, n. 309</w:t>
        </w:r>
      </w:hyperlink>
      <w:r w:rsidRPr="00C3400A">
        <w:rPr>
          <w:rFonts w:hAnsi="Times New Roman"/>
          <w:color w:val="000000"/>
          <w:sz w:val="22"/>
          <w:szCs w:val="22"/>
          <w:shd w:val="clear" w:color="auto" w:fill="F5FDFE"/>
          <w:lang w:val="it-IT"/>
        </w:rPr>
        <w:t>, </w:t>
      </w:r>
      <w:bookmarkStart w:id="1" w:name="x_1973_0043"/>
      <w:r w:rsidRPr="00C3400A">
        <w:rPr>
          <w:rFonts w:hAnsi="Times New Roman"/>
          <w:color w:val="000000"/>
          <w:sz w:val="22"/>
          <w:szCs w:val="22"/>
          <w:shd w:val="clear" w:color="auto" w:fill="F5FDFE"/>
          <w:lang w:val="it-IT"/>
        </w:rPr>
        <w:t>dall</w:t>
      </w:r>
      <w:bookmarkEnd w:id="1"/>
      <w:r w:rsidRPr="00C3400A">
        <w:rPr>
          <w:rFonts w:hAnsi="Times New Roman"/>
          <w:color w:val="000000"/>
          <w:sz w:val="22"/>
          <w:szCs w:val="22"/>
          <w:shd w:val="clear" w:color="auto" w:fill="F5FDFE"/>
          <w:lang w:val="it-IT"/>
        </w:rPr>
        <w:t>’</w:t>
      </w:r>
      <w:hyperlink r:id="rId15" w:anchor="y_1973_0043" w:history="1">
        <w:r w:rsidRPr="00C3400A">
          <w:rPr>
            <w:color w:val="000000"/>
            <w:sz w:val="22"/>
            <w:szCs w:val="22"/>
            <w:lang w:val="it-IT"/>
          </w:rPr>
          <w:t>articolo 291-quater del decreto del Presidente della Repubblica 23 gennaio 1973, n. 43</w:t>
        </w:r>
      </w:hyperlink>
      <w:r w:rsidRPr="00C3400A">
        <w:rPr>
          <w:rFonts w:hAnsi="Times New Roman"/>
          <w:color w:val="000000"/>
          <w:sz w:val="22"/>
          <w:szCs w:val="22"/>
          <w:shd w:val="clear" w:color="auto" w:fill="F5FDFE"/>
          <w:lang w:val="it-IT"/>
        </w:rPr>
        <w:t> e dall'</w:t>
      </w:r>
      <w:hyperlink r:id="rId16" w:anchor="260" w:history="1">
        <w:r w:rsidRPr="00C3400A">
          <w:rPr>
            <w:color w:val="000000"/>
            <w:sz w:val="22"/>
            <w:szCs w:val="22"/>
            <w:lang w:val="it-IT"/>
          </w:rPr>
          <w:t>articolo 260 del decreto legislativo 3 aprile 2006, n. 152</w:t>
        </w:r>
      </w:hyperlink>
      <w:r w:rsidRPr="00C3400A">
        <w:rPr>
          <w:rFonts w:hAnsi="Times New Roman"/>
          <w:color w:val="000000"/>
          <w:sz w:val="22"/>
          <w:szCs w:val="22"/>
          <w:shd w:val="clear" w:color="auto" w:fill="F5FDFE"/>
          <w:lang w:val="it-IT"/>
        </w:rPr>
        <w:t>, in quanto riconducibili alla partecipazione a un'organizzazione criminale, quale definita all'articolo 2 della decisione quadro 2008/841/GAI del Consiglio;</w:t>
      </w:r>
    </w:p>
    <w:p w:rsidR="00867EDE" w:rsidRPr="00C3400A" w:rsidRDefault="00867EDE" w:rsidP="00867EDE">
      <w:pPr>
        <w:pStyle w:val="sche3"/>
        <w:tabs>
          <w:tab w:val="left" w:pos="357"/>
        </w:tabs>
        <w:spacing w:line="276" w:lineRule="auto"/>
        <w:ind w:left="1440"/>
        <w:rPr>
          <w:rFonts w:hAnsi="Times New Roman"/>
          <w:color w:val="000000"/>
          <w:sz w:val="22"/>
          <w:szCs w:val="22"/>
          <w:shd w:val="clear" w:color="auto" w:fill="F5FDFE"/>
          <w:lang w:val="it-IT"/>
        </w:rPr>
      </w:pPr>
      <w:r w:rsidRPr="00C3400A">
        <w:rPr>
          <w:rFonts w:hAnsi="Times New Roman"/>
          <w:color w:val="000000"/>
          <w:sz w:val="22"/>
          <w:szCs w:val="22"/>
          <w:shd w:val="clear" w:color="auto" w:fill="F5FDFE"/>
          <w:lang w:val="it-IT"/>
        </w:rPr>
        <w:t> </w:t>
      </w:r>
    </w:p>
    <w:p w:rsidR="00867EDE" w:rsidRPr="00C3400A" w:rsidRDefault="00867EDE" w:rsidP="00867EDE">
      <w:pPr>
        <w:pStyle w:val="sche3"/>
        <w:numPr>
          <w:ilvl w:val="1"/>
          <w:numId w:val="12"/>
        </w:numPr>
        <w:tabs>
          <w:tab w:val="left" w:pos="357"/>
        </w:tabs>
        <w:spacing w:line="276" w:lineRule="auto"/>
        <w:rPr>
          <w:rFonts w:hAnsi="Times New Roman"/>
          <w:color w:val="000000"/>
          <w:sz w:val="22"/>
          <w:szCs w:val="22"/>
          <w:shd w:val="clear" w:color="auto" w:fill="F5FDFE"/>
          <w:lang w:val="it-IT"/>
        </w:rPr>
      </w:pPr>
      <w:r w:rsidRPr="00C3400A">
        <w:rPr>
          <w:rFonts w:hAnsi="Times New Roman"/>
          <w:color w:val="000000"/>
          <w:sz w:val="22"/>
          <w:szCs w:val="22"/>
          <w:shd w:val="clear" w:color="auto" w:fill="F5FDFE"/>
          <w:lang w:val="it-IT"/>
        </w:rPr>
        <w:t>delitti, consumati o tentati, di cui agli </w:t>
      </w:r>
      <w:hyperlink r:id="rId17" w:anchor="317" w:history="1">
        <w:r w:rsidRPr="00C3400A">
          <w:rPr>
            <w:color w:val="000000"/>
            <w:sz w:val="22"/>
            <w:szCs w:val="22"/>
            <w:lang w:val="it-IT"/>
          </w:rPr>
          <w:t>articoli 317, 318, 319, 319-ter, 319-quater, 320, 321, 322, 322-bis</w:t>
        </w:r>
      </w:hyperlink>
      <w:r w:rsidRPr="00C3400A">
        <w:rPr>
          <w:rFonts w:hAnsi="Times New Roman"/>
          <w:color w:val="000000"/>
          <w:sz w:val="22"/>
          <w:szCs w:val="22"/>
          <w:shd w:val="clear" w:color="auto" w:fill="F5FDFE"/>
          <w:lang w:val="it-IT"/>
        </w:rPr>
        <w:t>, </w:t>
      </w:r>
      <w:hyperlink r:id="rId18" w:anchor="346-bis" w:history="1">
        <w:r w:rsidRPr="00C3400A">
          <w:rPr>
            <w:color w:val="000000"/>
            <w:sz w:val="22"/>
            <w:szCs w:val="22"/>
            <w:lang w:val="it-IT"/>
          </w:rPr>
          <w:t>346-bis</w:t>
        </w:r>
      </w:hyperlink>
      <w:r w:rsidRPr="00C3400A">
        <w:rPr>
          <w:rFonts w:hAnsi="Times New Roman"/>
          <w:color w:val="000000"/>
          <w:sz w:val="22"/>
          <w:szCs w:val="22"/>
          <w:shd w:val="clear" w:color="auto" w:fill="F5FDFE"/>
          <w:lang w:val="it-IT"/>
        </w:rPr>
        <w:t>, </w:t>
      </w:r>
      <w:hyperlink r:id="rId19" w:anchor="353" w:history="1">
        <w:r w:rsidRPr="00C3400A">
          <w:rPr>
            <w:color w:val="000000"/>
            <w:sz w:val="22"/>
            <w:szCs w:val="22"/>
            <w:lang w:val="it-IT"/>
          </w:rPr>
          <w:t>353, 353-bis, 354, 355 e 356 del codice penale</w:t>
        </w:r>
      </w:hyperlink>
      <w:r w:rsidRPr="00C3400A">
        <w:rPr>
          <w:rFonts w:hAnsi="Times New Roman"/>
          <w:color w:val="000000"/>
          <w:sz w:val="22"/>
          <w:szCs w:val="22"/>
          <w:shd w:val="clear" w:color="auto" w:fill="F5FDFE"/>
          <w:lang w:val="it-IT"/>
        </w:rPr>
        <w:t> nonché all’</w:t>
      </w:r>
      <w:hyperlink r:id="rId20" w:anchor="2635" w:history="1">
        <w:r w:rsidRPr="00C3400A">
          <w:rPr>
            <w:color w:val="000000"/>
            <w:sz w:val="22"/>
            <w:szCs w:val="22"/>
            <w:lang w:val="it-IT"/>
          </w:rPr>
          <w:t>articolo 2635 del codice civile</w:t>
        </w:r>
      </w:hyperlink>
      <w:r w:rsidRPr="00C3400A">
        <w:rPr>
          <w:rFonts w:hAnsi="Times New Roman"/>
          <w:color w:val="000000"/>
          <w:sz w:val="22"/>
          <w:szCs w:val="22"/>
          <w:shd w:val="clear" w:color="auto" w:fill="F5FDFE"/>
          <w:lang w:val="it-IT"/>
        </w:rPr>
        <w:t>;</w:t>
      </w:r>
    </w:p>
    <w:p w:rsidR="00867EDE" w:rsidRPr="00C3400A" w:rsidRDefault="00867EDE" w:rsidP="00867EDE">
      <w:pPr>
        <w:pStyle w:val="sche3"/>
        <w:tabs>
          <w:tab w:val="left" w:pos="357"/>
        </w:tabs>
        <w:spacing w:line="276" w:lineRule="auto"/>
        <w:rPr>
          <w:rFonts w:hAnsi="Times New Roman"/>
          <w:color w:val="000000"/>
          <w:sz w:val="22"/>
          <w:szCs w:val="22"/>
          <w:shd w:val="clear" w:color="auto" w:fill="F5FDFE"/>
          <w:lang w:val="it-IT"/>
        </w:rPr>
      </w:pPr>
      <w:r w:rsidRPr="00C3400A">
        <w:rPr>
          <w:rFonts w:hAnsi="Times New Roman"/>
          <w:color w:val="000000"/>
          <w:sz w:val="22"/>
          <w:szCs w:val="22"/>
          <w:shd w:val="clear" w:color="auto" w:fill="F5FDFE"/>
          <w:lang w:val="it-IT"/>
        </w:rPr>
        <w:t> </w:t>
      </w:r>
    </w:p>
    <w:p w:rsidR="00867EDE" w:rsidRPr="00C3400A" w:rsidRDefault="00867EDE" w:rsidP="00867EDE">
      <w:pPr>
        <w:pStyle w:val="sche3"/>
        <w:tabs>
          <w:tab w:val="left" w:pos="357"/>
        </w:tabs>
        <w:spacing w:line="276" w:lineRule="auto"/>
        <w:ind w:left="709"/>
        <w:rPr>
          <w:rFonts w:hAnsi="Times New Roman"/>
          <w:color w:val="000000"/>
          <w:sz w:val="22"/>
          <w:szCs w:val="22"/>
          <w:shd w:val="clear" w:color="auto" w:fill="F5FDFE"/>
          <w:lang w:val="it-IT"/>
        </w:rPr>
      </w:pPr>
      <w:r w:rsidRPr="00C3400A">
        <w:rPr>
          <w:rFonts w:hAnsi="Times New Roman"/>
          <w:color w:val="000000"/>
          <w:sz w:val="22"/>
          <w:szCs w:val="22"/>
          <w:shd w:val="clear" w:color="auto" w:fill="F5FDFE"/>
          <w:lang w:val="it-IT"/>
        </w:rPr>
        <w:t xml:space="preserve">b-bis. </w:t>
      </w:r>
      <w:r w:rsidRPr="00C3400A">
        <w:rPr>
          <w:rFonts w:hAnsi="Times New Roman"/>
          <w:color w:val="000000"/>
          <w:sz w:val="22"/>
          <w:szCs w:val="22"/>
          <w:shd w:val="clear" w:color="auto" w:fill="F5FDFE"/>
          <w:lang w:val="it-IT"/>
        </w:rPr>
        <w:tab/>
        <w:t>false comunicazioni sociali di cui agli </w:t>
      </w:r>
      <w:hyperlink r:id="rId21" w:anchor="2621" w:history="1">
        <w:r w:rsidRPr="00C3400A">
          <w:rPr>
            <w:color w:val="000000"/>
            <w:sz w:val="22"/>
            <w:szCs w:val="22"/>
            <w:lang w:val="it-IT"/>
          </w:rPr>
          <w:t>articoli 2621 e 2622 del codice civile</w:t>
        </w:r>
      </w:hyperlink>
      <w:r w:rsidRPr="00C3400A">
        <w:rPr>
          <w:rFonts w:hAnsi="Times New Roman"/>
          <w:color w:val="000000"/>
          <w:sz w:val="22"/>
          <w:szCs w:val="22"/>
          <w:shd w:val="clear" w:color="auto" w:fill="F5FDFE"/>
          <w:lang w:val="it-IT"/>
        </w:rPr>
        <w:t>;</w:t>
      </w:r>
    </w:p>
    <w:p w:rsidR="00867EDE" w:rsidRPr="00C3400A" w:rsidRDefault="00867EDE" w:rsidP="00867EDE">
      <w:pPr>
        <w:pStyle w:val="sche3"/>
        <w:tabs>
          <w:tab w:val="left" w:pos="357"/>
        </w:tabs>
        <w:spacing w:line="276" w:lineRule="auto"/>
        <w:ind w:left="1080"/>
        <w:rPr>
          <w:rFonts w:hAnsi="Times New Roman"/>
          <w:color w:val="000000"/>
          <w:sz w:val="22"/>
          <w:szCs w:val="22"/>
          <w:shd w:val="clear" w:color="auto" w:fill="F5FDFE"/>
          <w:lang w:val="it-IT"/>
        </w:rPr>
      </w:pPr>
    </w:p>
    <w:p w:rsidR="00867EDE" w:rsidRPr="00C3400A" w:rsidRDefault="00867EDE" w:rsidP="00867EDE">
      <w:pPr>
        <w:pStyle w:val="sche3"/>
        <w:numPr>
          <w:ilvl w:val="1"/>
          <w:numId w:val="12"/>
        </w:numPr>
        <w:tabs>
          <w:tab w:val="left" w:pos="357"/>
        </w:tabs>
        <w:spacing w:line="276" w:lineRule="auto"/>
        <w:rPr>
          <w:rFonts w:hAnsi="Times New Roman"/>
          <w:color w:val="000000"/>
          <w:sz w:val="22"/>
          <w:szCs w:val="22"/>
          <w:shd w:val="clear" w:color="auto" w:fill="F5FDFE"/>
          <w:lang w:val="it-IT"/>
        </w:rPr>
      </w:pPr>
      <w:r w:rsidRPr="00C3400A">
        <w:rPr>
          <w:rFonts w:hAnsi="Times New Roman"/>
          <w:color w:val="000000"/>
          <w:sz w:val="22"/>
          <w:szCs w:val="22"/>
          <w:shd w:val="clear" w:color="auto" w:fill="F5FDFE"/>
          <w:lang w:val="it-IT"/>
        </w:rPr>
        <w:t>frode ai sensi dell'articolo 1 della convenzione relativa alla tutela degli interessi finanziari delle Comunità europee;</w:t>
      </w:r>
    </w:p>
    <w:p w:rsidR="00867EDE" w:rsidRPr="00C3400A" w:rsidRDefault="00867EDE" w:rsidP="00867EDE">
      <w:pPr>
        <w:pStyle w:val="sche3"/>
        <w:tabs>
          <w:tab w:val="left" w:pos="357"/>
        </w:tabs>
        <w:spacing w:line="276" w:lineRule="auto"/>
        <w:ind w:left="1440"/>
        <w:rPr>
          <w:rFonts w:hAnsi="Times New Roman"/>
          <w:color w:val="000000"/>
          <w:sz w:val="22"/>
          <w:szCs w:val="22"/>
          <w:shd w:val="clear" w:color="auto" w:fill="F5FDFE"/>
          <w:lang w:val="it-IT"/>
        </w:rPr>
      </w:pPr>
      <w:r w:rsidRPr="00C3400A">
        <w:rPr>
          <w:rFonts w:hAnsi="Times New Roman"/>
          <w:color w:val="000000"/>
          <w:sz w:val="22"/>
          <w:szCs w:val="22"/>
          <w:shd w:val="clear" w:color="auto" w:fill="F5FDFE"/>
          <w:lang w:val="it-IT"/>
        </w:rPr>
        <w:lastRenderedPageBreak/>
        <w:t> </w:t>
      </w:r>
    </w:p>
    <w:p w:rsidR="00867EDE" w:rsidRPr="00C3400A" w:rsidRDefault="00867EDE" w:rsidP="00867EDE">
      <w:pPr>
        <w:pStyle w:val="sche3"/>
        <w:numPr>
          <w:ilvl w:val="1"/>
          <w:numId w:val="12"/>
        </w:numPr>
        <w:tabs>
          <w:tab w:val="left" w:pos="357"/>
        </w:tabs>
        <w:spacing w:line="276" w:lineRule="auto"/>
        <w:rPr>
          <w:rFonts w:hAnsi="Times New Roman"/>
          <w:color w:val="000000"/>
          <w:sz w:val="22"/>
          <w:szCs w:val="22"/>
          <w:shd w:val="clear" w:color="auto" w:fill="F5FDFE"/>
          <w:lang w:val="it-IT"/>
        </w:rPr>
      </w:pPr>
      <w:r w:rsidRPr="00C3400A">
        <w:rPr>
          <w:rFonts w:hAnsi="Times New Roman"/>
          <w:color w:val="000000"/>
          <w:sz w:val="22"/>
          <w:szCs w:val="22"/>
          <w:shd w:val="clear" w:color="auto" w:fill="F5FDFE"/>
          <w:lang w:val="it-IT"/>
        </w:rPr>
        <w:t>delitti, consumati o tentati, commessi con finalità di terrorismo, anche internazionale, e di eversione dell'ordine costituzionale reati terroristici o reati connessi alle attività terroristiche;</w:t>
      </w:r>
    </w:p>
    <w:p w:rsidR="00867EDE" w:rsidRPr="00C3400A" w:rsidRDefault="00867EDE" w:rsidP="00867EDE">
      <w:pPr>
        <w:pStyle w:val="sche3"/>
        <w:tabs>
          <w:tab w:val="left" w:pos="357"/>
        </w:tabs>
        <w:spacing w:line="276" w:lineRule="auto"/>
        <w:rPr>
          <w:rFonts w:hAnsi="Times New Roman"/>
          <w:color w:val="000000"/>
          <w:sz w:val="22"/>
          <w:szCs w:val="22"/>
          <w:shd w:val="clear" w:color="auto" w:fill="F5FDFE"/>
          <w:lang w:val="it-IT"/>
        </w:rPr>
      </w:pPr>
      <w:r w:rsidRPr="00C3400A">
        <w:rPr>
          <w:rFonts w:hAnsi="Times New Roman"/>
          <w:color w:val="000000"/>
          <w:sz w:val="22"/>
          <w:szCs w:val="22"/>
          <w:shd w:val="clear" w:color="auto" w:fill="F5FDFE"/>
          <w:lang w:val="it-IT"/>
        </w:rPr>
        <w:t> </w:t>
      </w:r>
    </w:p>
    <w:p w:rsidR="00867EDE" w:rsidRPr="00C3400A" w:rsidRDefault="00867EDE" w:rsidP="00867EDE">
      <w:pPr>
        <w:pStyle w:val="sche3"/>
        <w:numPr>
          <w:ilvl w:val="1"/>
          <w:numId w:val="12"/>
        </w:numPr>
        <w:tabs>
          <w:tab w:val="left" w:pos="357"/>
        </w:tabs>
        <w:spacing w:line="276" w:lineRule="auto"/>
        <w:rPr>
          <w:rFonts w:hAnsi="Times New Roman"/>
          <w:color w:val="000000"/>
          <w:sz w:val="22"/>
          <w:szCs w:val="22"/>
          <w:shd w:val="clear" w:color="auto" w:fill="F5FDFE"/>
          <w:lang w:val="it-IT"/>
        </w:rPr>
      </w:pPr>
      <w:r w:rsidRPr="00C3400A">
        <w:rPr>
          <w:rFonts w:hAnsi="Times New Roman"/>
          <w:color w:val="000000"/>
          <w:sz w:val="22"/>
          <w:szCs w:val="22"/>
          <w:shd w:val="clear" w:color="auto" w:fill="F5FDFE"/>
          <w:lang w:val="it-IT"/>
        </w:rPr>
        <w:t>delitti di cui agli </w:t>
      </w:r>
      <w:hyperlink r:id="rId22" w:anchor="648-bis" w:history="1">
        <w:r w:rsidRPr="00C3400A">
          <w:rPr>
            <w:color w:val="000000"/>
            <w:sz w:val="22"/>
            <w:szCs w:val="22"/>
            <w:lang w:val="it-IT"/>
          </w:rPr>
          <w:t>articoli 648-bis, 648-ter e 648-ter.1 del codice penale</w:t>
        </w:r>
      </w:hyperlink>
      <w:r w:rsidRPr="00C3400A">
        <w:rPr>
          <w:rFonts w:hAnsi="Times New Roman"/>
          <w:color w:val="000000"/>
          <w:sz w:val="22"/>
          <w:szCs w:val="22"/>
          <w:shd w:val="clear" w:color="auto" w:fill="F5FDFE"/>
          <w:lang w:val="it-IT"/>
        </w:rPr>
        <w:t>, riciclaggio di proventi di attività criminose o finanziamento del terrorismo, quali definiti all'</w:t>
      </w:r>
      <w:hyperlink r:id="rId23" w:anchor="y_2007_0109" w:history="1">
        <w:r w:rsidRPr="00C3400A">
          <w:rPr>
            <w:color w:val="000000"/>
            <w:sz w:val="22"/>
            <w:szCs w:val="22"/>
            <w:lang w:val="it-IT"/>
          </w:rPr>
          <w:t>articolo 1 del decreto legislativo 22 giugno 2007, n. 109</w:t>
        </w:r>
      </w:hyperlink>
      <w:r w:rsidRPr="00C3400A">
        <w:rPr>
          <w:rFonts w:hAnsi="Times New Roman"/>
          <w:color w:val="000000"/>
          <w:sz w:val="22"/>
          <w:szCs w:val="22"/>
          <w:shd w:val="clear" w:color="auto" w:fill="F5FDFE"/>
          <w:lang w:val="it-IT"/>
        </w:rPr>
        <w:t> e successive modificazioni;</w:t>
      </w:r>
    </w:p>
    <w:p w:rsidR="00867EDE" w:rsidRPr="00C3400A" w:rsidRDefault="00867EDE" w:rsidP="00867EDE">
      <w:pPr>
        <w:pStyle w:val="sche3"/>
        <w:tabs>
          <w:tab w:val="left" w:pos="357"/>
        </w:tabs>
        <w:spacing w:line="276" w:lineRule="auto"/>
        <w:rPr>
          <w:rFonts w:hAnsi="Times New Roman"/>
          <w:color w:val="000000"/>
          <w:sz w:val="22"/>
          <w:szCs w:val="22"/>
          <w:shd w:val="clear" w:color="auto" w:fill="F5FDFE"/>
          <w:lang w:val="it-IT"/>
        </w:rPr>
      </w:pPr>
    </w:p>
    <w:p w:rsidR="00867EDE" w:rsidRPr="00C3400A" w:rsidRDefault="00867EDE" w:rsidP="00867EDE">
      <w:pPr>
        <w:pStyle w:val="sche3"/>
        <w:numPr>
          <w:ilvl w:val="1"/>
          <w:numId w:val="12"/>
        </w:numPr>
        <w:tabs>
          <w:tab w:val="left" w:pos="357"/>
        </w:tabs>
        <w:spacing w:line="276" w:lineRule="auto"/>
        <w:rPr>
          <w:rFonts w:hAnsi="Times New Roman"/>
          <w:color w:val="000000"/>
          <w:sz w:val="22"/>
          <w:szCs w:val="22"/>
          <w:shd w:val="clear" w:color="auto" w:fill="F5FDFE"/>
          <w:lang w:val="it-IT"/>
        </w:rPr>
      </w:pPr>
      <w:r w:rsidRPr="00C3400A">
        <w:rPr>
          <w:rFonts w:hAnsi="Times New Roman"/>
          <w:color w:val="000000"/>
          <w:sz w:val="22"/>
          <w:szCs w:val="22"/>
          <w:shd w:val="clear" w:color="auto" w:fill="F5FDFE"/>
          <w:lang w:val="it-IT"/>
        </w:rPr>
        <w:t>sfruttamento del lavoro minorile e altre forme di tratta di esseri umani definite con il decreto legislativo 4 marzo 2014, n. 24;</w:t>
      </w:r>
    </w:p>
    <w:p w:rsidR="00867EDE" w:rsidRPr="00C3400A" w:rsidRDefault="00867EDE" w:rsidP="00867EDE">
      <w:pPr>
        <w:pStyle w:val="sche3"/>
        <w:tabs>
          <w:tab w:val="left" w:pos="357"/>
        </w:tabs>
        <w:spacing w:line="276" w:lineRule="auto"/>
        <w:rPr>
          <w:rFonts w:hAnsi="Times New Roman"/>
          <w:color w:val="000000"/>
          <w:sz w:val="22"/>
          <w:szCs w:val="22"/>
          <w:shd w:val="clear" w:color="auto" w:fill="F5FDFE"/>
          <w:lang w:val="it-IT"/>
        </w:rPr>
      </w:pPr>
    </w:p>
    <w:p w:rsidR="00867EDE" w:rsidRPr="00C3400A" w:rsidRDefault="00867EDE" w:rsidP="00867EDE">
      <w:pPr>
        <w:pStyle w:val="sche3"/>
        <w:numPr>
          <w:ilvl w:val="1"/>
          <w:numId w:val="12"/>
        </w:numPr>
        <w:tabs>
          <w:tab w:val="left" w:pos="357"/>
        </w:tabs>
        <w:spacing w:line="276" w:lineRule="auto"/>
        <w:rPr>
          <w:rFonts w:hAnsi="Times New Roman"/>
          <w:color w:val="000000"/>
          <w:sz w:val="22"/>
          <w:szCs w:val="22"/>
          <w:shd w:val="clear" w:color="auto" w:fill="F5FDFE"/>
          <w:lang w:val="it-IT"/>
        </w:rPr>
      </w:pPr>
      <w:r w:rsidRPr="00C3400A">
        <w:rPr>
          <w:rFonts w:hAnsi="Times New Roman"/>
          <w:color w:val="000000"/>
          <w:sz w:val="22"/>
          <w:szCs w:val="22"/>
          <w:shd w:val="clear" w:color="auto" w:fill="F5FDFE"/>
          <w:lang w:val="it-IT"/>
        </w:rPr>
        <w:t>ogni altro delitto da cui derivi, quale pena accessoria, l'incapacità di contrattare con la pubblica amministrazione;</w:t>
      </w:r>
    </w:p>
    <w:p w:rsidR="00867EDE" w:rsidRPr="00C3400A" w:rsidRDefault="00867EDE" w:rsidP="00867EDE">
      <w:pPr>
        <w:pStyle w:val="Paragrafoelenco"/>
        <w:spacing w:line="276" w:lineRule="auto"/>
        <w:rPr>
          <w:rFonts w:ascii="Times New Roman" w:eastAsia="Times New Roman" w:hAnsi="Times New Roman" w:cs="Times New Roman"/>
          <w:color w:val="000000"/>
          <w:shd w:val="clear" w:color="auto" w:fill="F5FDFE"/>
          <w:lang w:val="it-IT" w:eastAsia="zh-CN" w:bidi="hi-IN"/>
        </w:rPr>
      </w:pPr>
    </w:p>
    <w:p w:rsidR="00867EDE" w:rsidRPr="00C3400A" w:rsidRDefault="00867EDE" w:rsidP="00867EDE">
      <w:pPr>
        <w:pStyle w:val="sche3"/>
        <w:numPr>
          <w:ilvl w:val="0"/>
          <w:numId w:val="12"/>
        </w:numPr>
        <w:tabs>
          <w:tab w:val="left" w:pos="357"/>
        </w:tabs>
        <w:spacing w:line="276" w:lineRule="auto"/>
        <w:rPr>
          <w:rFonts w:hAnsi="Times New Roman"/>
          <w:color w:val="000000"/>
          <w:sz w:val="22"/>
          <w:szCs w:val="22"/>
          <w:shd w:val="clear" w:color="auto" w:fill="F5FDFE"/>
          <w:lang w:val="it-IT"/>
        </w:rPr>
      </w:pPr>
      <w:r w:rsidRPr="00C3400A">
        <w:rPr>
          <w:rFonts w:hAnsi="Times New Roman"/>
          <w:color w:val="000000"/>
          <w:sz w:val="22"/>
          <w:szCs w:val="22"/>
          <w:shd w:val="clear" w:color="auto" w:fill="F5FDFE"/>
          <w:lang w:val="it-IT"/>
        </w:rPr>
        <w:t>che nei propri confronti non sussistono cause di decadenza, di sospensione o di divieto previste dall'</w:t>
      </w:r>
      <w:hyperlink r:id="rId24" w:anchor="067" w:history="1">
        <w:r w:rsidRPr="00C3400A">
          <w:rPr>
            <w:rFonts w:hAnsi="Times New Roman"/>
            <w:color w:val="000000"/>
            <w:sz w:val="22"/>
            <w:szCs w:val="22"/>
            <w:lang w:val="it-IT"/>
          </w:rPr>
          <w:t>articolo 67 del decreto legislativo 6 settembre 2011, n. 159</w:t>
        </w:r>
      </w:hyperlink>
      <w:r w:rsidRPr="00C3400A">
        <w:rPr>
          <w:rFonts w:hAnsi="Times New Roman"/>
          <w:color w:val="000000"/>
          <w:sz w:val="22"/>
          <w:szCs w:val="22"/>
          <w:shd w:val="clear" w:color="auto" w:fill="F5FDFE"/>
          <w:lang w:val="it-IT"/>
        </w:rPr>
        <w:t> o di un tentativo di infiltrazione mafiosa di cui all'</w:t>
      </w:r>
      <w:hyperlink r:id="rId25" w:anchor="084" w:history="1">
        <w:r w:rsidRPr="00C3400A">
          <w:rPr>
            <w:rFonts w:hAnsi="Times New Roman"/>
            <w:color w:val="000000"/>
            <w:sz w:val="22"/>
            <w:szCs w:val="22"/>
            <w:lang w:val="it-IT"/>
          </w:rPr>
          <w:t>articolo 84, comma 4, del medesimo decreto</w:t>
        </w:r>
      </w:hyperlink>
      <w:r w:rsidRPr="00C3400A">
        <w:rPr>
          <w:rFonts w:hAnsi="Times New Roman"/>
          <w:color w:val="000000"/>
          <w:sz w:val="22"/>
          <w:szCs w:val="22"/>
          <w:shd w:val="clear" w:color="auto" w:fill="F5FDFE"/>
          <w:lang w:val="it-IT"/>
        </w:rPr>
        <w:t>;</w:t>
      </w:r>
    </w:p>
    <w:p w:rsidR="00867EDE" w:rsidRPr="00C3400A" w:rsidRDefault="00867EDE" w:rsidP="00867EDE">
      <w:pPr>
        <w:pStyle w:val="sche3"/>
        <w:tabs>
          <w:tab w:val="left" w:pos="357"/>
        </w:tabs>
        <w:spacing w:line="276" w:lineRule="auto"/>
        <w:ind w:left="720"/>
        <w:rPr>
          <w:rFonts w:hAnsi="Times New Roman"/>
          <w:color w:val="000000"/>
          <w:sz w:val="22"/>
          <w:szCs w:val="22"/>
          <w:shd w:val="clear" w:color="auto" w:fill="F5FDFE"/>
          <w:lang w:val="it-IT"/>
        </w:rPr>
      </w:pPr>
    </w:p>
    <w:p w:rsidR="00867EDE" w:rsidRPr="00C3400A" w:rsidRDefault="00867EDE" w:rsidP="00867EDE">
      <w:pPr>
        <w:pStyle w:val="sche3"/>
        <w:numPr>
          <w:ilvl w:val="0"/>
          <w:numId w:val="12"/>
        </w:numPr>
        <w:tabs>
          <w:tab w:val="left" w:pos="357"/>
        </w:tabs>
        <w:spacing w:line="276" w:lineRule="auto"/>
        <w:rPr>
          <w:rFonts w:hAnsi="Times New Roman"/>
          <w:color w:val="000000"/>
          <w:sz w:val="22"/>
          <w:szCs w:val="22"/>
          <w:shd w:val="clear" w:color="auto" w:fill="F5FDFE"/>
          <w:lang w:val="it-IT"/>
        </w:rPr>
      </w:pPr>
      <w:r w:rsidRPr="00C3400A">
        <w:rPr>
          <w:rFonts w:hAnsi="Times New Roman"/>
          <w:color w:val="000000"/>
          <w:sz w:val="22"/>
          <w:szCs w:val="22"/>
          <w:shd w:val="clear" w:color="auto" w:fill="F5FDFE"/>
          <w:lang w:val="it-IT"/>
        </w:rPr>
        <w:t xml:space="preserve">di non aver commesso, ai sensi dell’art. 80 comma 4, del D. </w:t>
      </w:r>
      <w:proofErr w:type="spellStart"/>
      <w:r w:rsidRPr="00C3400A">
        <w:rPr>
          <w:rFonts w:hAnsi="Times New Roman"/>
          <w:color w:val="000000"/>
          <w:sz w:val="22"/>
          <w:szCs w:val="22"/>
          <w:shd w:val="clear" w:color="auto" w:fill="F5FDFE"/>
          <w:lang w:val="it-IT"/>
        </w:rPr>
        <w:t>Lgs</w:t>
      </w:r>
      <w:proofErr w:type="spellEnd"/>
      <w:r w:rsidRPr="00C3400A">
        <w:rPr>
          <w:rFonts w:hAnsi="Times New Roman"/>
          <w:color w:val="000000"/>
          <w:sz w:val="22"/>
          <w:szCs w:val="22"/>
          <w:shd w:val="clear" w:color="auto" w:fill="F5FDFE"/>
          <w:lang w:val="it-IT"/>
        </w:rPr>
        <w:t>. 50/2016 violazioni gravi, definitivamente accertate, rispetto agli obblighi relativi al pagamento di imposte e tasse o dei contributi previdenziali, secondo la legislazione italiana o quella dello Stato in cui è stabilito:  </w:t>
      </w:r>
      <w:r w:rsidRPr="00C3400A">
        <w:rPr>
          <w:rFonts w:hAnsi="Times New Roman"/>
          <w:color w:val="FF0000"/>
          <w:sz w:val="22"/>
          <w:szCs w:val="22"/>
          <w:shd w:val="clear" w:color="auto" w:fill="F5FDFE"/>
          <w:lang w:val="it-IT"/>
        </w:rPr>
        <w:t>(</w:t>
      </w:r>
      <w:r w:rsidRPr="00C3400A">
        <w:rPr>
          <w:rFonts w:hAnsi="Times New Roman"/>
          <w:i/>
          <w:color w:val="FF0000"/>
          <w:sz w:val="18"/>
          <w:szCs w:val="18"/>
          <w:shd w:val="clear" w:color="auto" w:fill="F5FDFE"/>
          <w:lang w:val="it-IT"/>
        </w:rPr>
        <w:t>Costituiscono gravi violazioni in materia contributiva e previdenziale quelle ostative al rilascio del documento unico di regolarità contributiva (DURC), di cui al all'</w:t>
      </w:r>
      <w:hyperlink r:id="rId26" w:anchor="08" w:history="1">
        <w:r w:rsidRPr="00C3400A">
          <w:rPr>
            <w:rFonts w:hAnsi="Times New Roman"/>
            <w:i/>
            <w:color w:val="FF0000"/>
            <w:sz w:val="18"/>
            <w:szCs w:val="18"/>
            <w:lang w:val="it-IT"/>
          </w:rPr>
          <w:t>articolo 8 del decreto del Ministero del lavoro e delle politiche sociali 30 gennaio 2015, pubblicato sulla Gazzetta Ufficiale n. 125 del 1° giugno 2015</w:t>
        </w:r>
      </w:hyperlink>
      <w:r w:rsidRPr="00C3400A">
        <w:rPr>
          <w:rFonts w:hAnsi="Times New Roman"/>
          <w:i/>
          <w:color w:val="FF0000"/>
          <w:sz w:val="18"/>
          <w:szCs w:val="18"/>
          <w:shd w:val="clear" w:color="auto" w:fill="F5FDFE"/>
          <w:lang w:val="it-IT"/>
        </w:rPr>
        <w:t>, ovvero delle certificazioni rilasciate dagli enti previdenziali di riferimento non aderenti al sistema dello sportello unico previdenziale. Il presente comma non si applica quando l'operatore economico ha ottemperato ai suoi obblighi pagando o impegnandosi in modo vincolante a pagare le imposte o i contributi previdenziali dovuti, compresi eventuali interessi o multe, purché il pagamento o l'impegno siano stati formalizzati prima della scadenza del termine per la presentazione delle domande)</w:t>
      </w:r>
      <w:r w:rsidRPr="00C3400A">
        <w:rPr>
          <w:rFonts w:hAnsi="Times New Roman"/>
          <w:i/>
          <w:color w:val="000000"/>
          <w:sz w:val="22"/>
          <w:szCs w:val="22"/>
          <w:shd w:val="clear" w:color="auto" w:fill="F5FDFE"/>
          <w:lang w:val="it-IT"/>
        </w:rPr>
        <w:t>;</w:t>
      </w:r>
    </w:p>
    <w:p w:rsidR="00867EDE" w:rsidRPr="00C3400A" w:rsidRDefault="00867EDE" w:rsidP="00867EDE">
      <w:pPr>
        <w:pStyle w:val="sche3"/>
        <w:tabs>
          <w:tab w:val="left" w:pos="357"/>
        </w:tabs>
        <w:spacing w:line="276" w:lineRule="auto"/>
        <w:ind w:left="720"/>
        <w:rPr>
          <w:rFonts w:hAnsi="Times New Roman"/>
          <w:color w:val="000000"/>
          <w:sz w:val="22"/>
          <w:szCs w:val="22"/>
          <w:shd w:val="clear" w:color="auto" w:fill="F5FDFE"/>
          <w:lang w:val="it-IT"/>
        </w:rPr>
      </w:pPr>
    </w:p>
    <w:p w:rsidR="00867EDE" w:rsidRPr="00C3400A" w:rsidRDefault="00867EDE" w:rsidP="00867EDE">
      <w:pPr>
        <w:pStyle w:val="sche3"/>
        <w:numPr>
          <w:ilvl w:val="0"/>
          <w:numId w:val="12"/>
        </w:numPr>
        <w:tabs>
          <w:tab w:val="left" w:pos="357"/>
        </w:tabs>
        <w:spacing w:line="276" w:lineRule="auto"/>
        <w:rPr>
          <w:rFonts w:hAnsi="Times New Roman"/>
          <w:color w:val="000000"/>
          <w:sz w:val="22"/>
          <w:szCs w:val="22"/>
          <w:shd w:val="clear" w:color="auto" w:fill="F5FDFE"/>
          <w:lang w:val="it-IT"/>
        </w:rPr>
      </w:pPr>
      <w:r w:rsidRPr="00C3400A">
        <w:rPr>
          <w:rFonts w:hAnsi="Times New Roman"/>
          <w:spacing w:val="-2"/>
          <w:sz w:val="22"/>
          <w:szCs w:val="22"/>
          <w:lang w:val="it-IT"/>
        </w:rPr>
        <w:t xml:space="preserve">che nei propri confronti non sussiste alcuna delle situazioni di cui all’art. 80, comma 5, del D. </w:t>
      </w:r>
      <w:proofErr w:type="spellStart"/>
      <w:r w:rsidRPr="00C3400A">
        <w:rPr>
          <w:rFonts w:hAnsi="Times New Roman"/>
          <w:spacing w:val="-2"/>
          <w:sz w:val="22"/>
          <w:szCs w:val="22"/>
          <w:lang w:val="it-IT"/>
        </w:rPr>
        <w:t>Lgs</w:t>
      </w:r>
      <w:proofErr w:type="spellEnd"/>
      <w:r w:rsidRPr="00C3400A">
        <w:rPr>
          <w:rFonts w:hAnsi="Times New Roman"/>
          <w:spacing w:val="-2"/>
          <w:sz w:val="22"/>
          <w:szCs w:val="22"/>
          <w:lang w:val="it-IT"/>
        </w:rPr>
        <w:t>. 50/2016, pertanto:</w:t>
      </w:r>
    </w:p>
    <w:p w:rsidR="00867EDE" w:rsidRPr="00C3400A" w:rsidRDefault="00867EDE" w:rsidP="00867EDE">
      <w:pPr>
        <w:pStyle w:val="sche3"/>
        <w:tabs>
          <w:tab w:val="left" w:pos="357"/>
        </w:tabs>
        <w:spacing w:line="276" w:lineRule="auto"/>
        <w:rPr>
          <w:rFonts w:hAnsi="Times New Roman"/>
          <w:color w:val="000000"/>
          <w:sz w:val="22"/>
          <w:szCs w:val="22"/>
          <w:shd w:val="clear" w:color="auto" w:fill="F5FDFE"/>
          <w:lang w:val="it-IT"/>
        </w:rPr>
      </w:pPr>
      <w:r w:rsidRPr="00C3400A">
        <w:rPr>
          <w:rFonts w:hAnsi="Times New Roman"/>
          <w:spacing w:val="-2"/>
          <w:sz w:val="22"/>
          <w:szCs w:val="22"/>
          <w:lang w:val="it-IT"/>
        </w:rPr>
        <w:t xml:space="preserve">  </w:t>
      </w:r>
    </w:p>
    <w:p w:rsidR="00867EDE" w:rsidRPr="00C3400A" w:rsidRDefault="00867EDE" w:rsidP="00867EDE">
      <w:pPr>
        <w:widowControl/>
        <w:numPr>
          <w:ilvl w:val="0"/>
          <w:numId w:val="13"/>
        </w:numPr>
        <w:tabs>
          <w:tab w:val="clear" w:pos="2340"/>
          <w:tab w:val="left" w:pos="0"/>
          <w:tab w:val="left" w:pos="1418"/>
        </w:tabs>
        <w:suppressAutoHyphens/>
        <w:autoSpaceDE/>
        <w:autoSpaceDN/>
        <w:spacing w:line="276" w:lineRule="auto"/>
        <w:ind w:left="1418" w:hanging="284"/>
        <w:jc w:val="both"/>
        <w:rPr>
          <w:rFonts w:ascii="Times New Roman" w:eastAsia="Times New Roman" w:hAnsi="Times New Roman" w:cs="Times New Roman"/>
          <w:spacing w:val="-2"/>
          <w:lang w:val="it-IT" w:eastAsia="zh-CN" w:bidi="hi-IN"/>
        </w:rPr>
      </w:pPr>
      <w:r w:rsidRPr="00C3400A">
        <w:rPr>
          <w:rFonts w:ascii="Times New Roman" w:eastAsia="Times New Roman" w:hAnsi="Times New Roman" w:cs="Times New Roman"/>
          <w:color w:val="000000"/>
          <w:shd w:val="clear" w:color="auto" w:fill="F5FDFE"/>
          <w:lang w:val="it-IT" w:eastAsia="zh-CN" w:bidi="hi-IN"/>
        </w:rPr>
        <w:t xml:space="preserve">di </w:t>
      </w:r>
      <w:r w:rsidRPr="00C3400A">
        <w:rPr>
          <w:rFonts w:ascii="Times New Roman" w:eastAsia="Times New Roman" w:hAnsi="Times New Roman" w:cs="Times New Roman"/>
          <w:spacing w:val="-2"/>
          <w:lang w:val="it-IT" w:eastAsia="zh-CN" w:bidi="hi-IN"/>
        </w:rPr>
        <w:t>non aver commesso gravi infrazioni debitamente accertate alle norme in materia di salute e sicurezza sul lavoro nonché agli obblighi di cui all'</w:t>
      </w:r>
      <w:hyperlink r:id="rId27" w:anchor="030" w:history="1">
        <w:r w:rsidRPr="00C3400A">
          <w:rPr>
            <w:rFonts w:ascii="Times New Roman" w:eastAsia="Times New Roman" w:hAnsi="Times New Roman" w:cs="Times New Roman"/>
            <w:spacing w:val="-2"/>
            <w:lang w:val="it-IT" w:eastAsia="zh-CN" w:bidi="hi-IN"/>
          </w:rPr>
          <w:t>articolo 30, comma 3</w:t>
        </w:r>
      </w:hyperlink>
      <w:r w:rsidRPr="00C3400A">
        <w:rPr>
          <w:rFonts w:ascii="Times New Roman" w:eastAsia="Times New Roman" w:hAnsi="Times New Roman" w:cs="Times New Roman"/>
          <w:spacing w:val="-2"/>
          <w:lang w:val="it-IT" w:eastAsia="zh-CN" w:bidi="hi-IN"/>
        </w:rPr>
        <w:t xml:space="preserve"> del D. </w:t>
      </w:r>
      <w:proofErr w:type="spellStart"/>
      <w:r w:rsidRPr="00C3400A">
        <w:rPr>
          <w:rFonts w:ascii="Times New Roman" w:eastAsia="Times New Roman" w:hAnsi="Times New Roman" w:cs="Times New Roman"/>
          <w:spacing w:val="-2"/>
          <w:lang w:val="it-IT" w:eastAsia="zh-CN" w:bidi="hi-IN"/>
        </w:rPr>
        <w:t>Lgs</w:t>
      </w:r>
      <w:proofErr w:type="spellEnd"/>
      <w:r w:rsidRPr="00C3400A">
        <w:rPr>
          <w:rFonts w:ascii="Times New Roman" w:eastAsia="Times New Roman" w:hAnsi="Times New Roman" w:cs="Times New Roman"/>
          <w:spacing w:val="-2"/>
          <w:lang w:val="it-IT" w:eastAsia="zh-CN" w:bidi="hi-IN"/>
        </w:rPr>
        <w:t>. 50/2016;</w:t>
      </w:r>
    </w:p>
    <w:p w:rsidR="00867EDE" w:rsidRPr="00C3400A" w:rsidRDefault="00867EDE" w:rsidP="00867EDE">
      <w:pPr>
        <w:widowControl/>
        <w:tabs>
          <w:tab w:val="left" w:pos="0"/>
          <w:tab w:val="left" w:pos="1418"/>
        </w:tabs>
        <w:suppressAutoHyphens/>
        <w:autoSpaceDE/>
        <w:autoSpaceDN/>
        <w:spacing w:line="276" w:lineRule="auto"/>
        <w:ind w:left="1418"/>
        <w:jc w:val="both"/>
        <w:rPr>
          <w:rFonts w:ascii="Times New Roman" w:eastAsia="Times New Roman" w:hAnsi="Times New Roman" w:cs="Times New Roman"/>
          <w:spacing w:val="-2"/>
          <w:lang w:val="it-IT" w:eastAsia="zh-CN" w:bidi="hi-IN"/>
        </w:rPr>
      </w:pPr>
    </w:p>
    <w:p w:rsidR="00867EDE" w:rsidRPr="00C3400A" w:rsidRDefault="00867EDE" w:rsidP="00867EDE">
      <w:pPr>
        <w:widowControl/>
        <w:numPr>
          <w:ilvl w:val="0"/>
          <w:numId w:val="13"/>
        </w:numPr>
        <w:tabs>
          <w:tab w:val="clear" w:pos="2340"/>
          <w:tab w:val="left" w:pos="0"/>
          <w:tab w:val="left" w:pos="1418"/>
        </w:tabs>
        <w:suppressAutoHyphens/>
        <w:autoSpaceDE/>
        <w:autoSpaceDN/>
        <w:spacing w:line="276" w:lineRule="auto"/>
        <w:ind w:left="1418" w:hanging="284"/>
        <w:jc w:val="both"/>
        <w:rPr>
          <w:rFonts w:ascii="Times New Roman" w:eastAsia="Times New Roman" w:hAnsi="Times New Roman" w:cs="Times New Roman"/>
          <w:spacing w:val="-2"/>
          <w:lang w:val="it-IT" w:eastAsia="zh-CN" w:bidi="hi-IN"/>
        </w:rPr>
      </w:pPr>
      <w:r w:rsidRPr="00C3400A">
        <w:rPr>
          <w:rFonts w:ascii="Times New Roman" w:eastAsia="Times New Roman" w:hAnsi="Times New Roman" w:cs="Times New Roman"/>
          <w:spacing w:val="-2"/>
          <w:lang w:val="it-IT" w:eastAsia="zh-CN" w:bidi="hi-IN"/>
        </w:rPr>
        <w:t>di non trovarsi in stato di fallimento, di liquidazione coatta, di concordato preventivo, salvo il caso di concordato con continuità aziendale, né di trovarsi in un procedimento per la dichiarazione di una di tali situazioni, fermo restando quanto previsto dall'</w:t>
      </w:r>
      <w:hyperlink r:id="rId28" w:anchor="110" w:history="1">
        <w:r w:rsidRPr="00C3400A">
          <w:rPr>
            <w:rFonts w:ascii="Times New Roman" w:eastAsia="Times New Roman" w:hAnsi="Times New Roman" w:cs="Times New Roman"/>
            <w:spacing w:val="-2"/>
            <w:lang w:val="it-IT" w:eastAsia="zh-CN" w:bidi="hi-IN"/>
          </w:rPr>
          <w:t>articolo 110</w:t>
        </w:r>
      </w:hyperlink>
      <w:r w:rsidRPr="00C3400A">
        <w:rPr>
          <w:rFonts w:ascii="Times New Roman" w:eastAsia="Times New Roman" w:hAnsi="Times New Roman" w:cs="Times New Roman"/>
          <w:spacing w:val="-2"/>
          <w:lang w:val="it-IT" w:eastAsia="zh-CN" w:bidi="hi-IN"/>
        </w:rPr>
        <w:t xml:space="preserve"> del D. </w:t>
      </w:r>
      <w:proofErr w:type="spellStart"/>
      <w:r w:rsidRPr="00C3400A">
        <w:rPr>
          <w:rFonts w:ascii="Times New Roman" w:eastAsia="Times New Roman" w:hAnsi="Times New Roman" w:cs="Times New Roman"/>
          <w:spacing w:val="-2"/>
          <w:lang w:val="it-IT" w:eastAsia="zh-CN" w:bidi="hi-IN"/>
        </w:rPr>
        <w:t>Lgs</w:t>
      </w:r>
      <w:proofErr w:type="spellEnd"/>
      <w:r w:rsidRPr="00C3400A">
        <w:rPr>
          <w:rFonts w:ascii="Times New Roman" w:eastAsia="Times New Roman" w:hAnsi="Times New Roman" w:cs="Times New Roman"/>
          <w:spacing w:val="-2"/>
          <w:lang w:val="it-IT" w:eastAsia="zh-CN" w:bidi="hi-IN"/>
        </w:rPr>
        <w:t>. 50/2016</w:t>
      </w:r>
      <w:r w:rsidR="00A03E14" w:rsidRPr="00C3400A">
        <w:rPr>
          <w:rFonts w:ascii="Times New Roman" w:eastAsia="Times New Roman" w:hAnsi="Times New Roman" w:cs="Times New Roman"/>
          <w:spacing w:val="-2"/>
          <w:lang w:val="it-IT" w:eastAsia="zh-CN" w:bidi="hi-IN"/>
        </w:rPr>
        <w:t xml:space="preserve"> </w:t>
      </w:r>
      <w:r w:rsidR="00A03E14" w:rsidRPr="00C3400A">
        <w:rPr>
          <w:rFonts w:ascii="Times New Roman" w:eastAsia="Times New Roman" w:hAnsi="Times New Roman" w:cs="Times New Roman"/>
          <w:i/>
          <w:color w:val="FF0000"/>
          <w:sz w:val="18"/>
          <w:szCs w:val="18"/>
          <w:shd w:val="clear" w:color="auto" w:fill="F5FDFE"/>
          <w:lang w:val="it-IT" w:eastAsia="zh-CN" w:bidi="hi-IN"/>
        </w:rPr>
        <w:t>(nel caso di società, associazione)</w:t>
      </w:r>
      <w:r w:rsidRPr="00C3400A">
        <w:rPr>
          <w:rFonts w:ascii="Times New Roman" w:eastAsia="Times New Roman" w:hAnsi="Times New Roman" w:cs="Times New Roman"/>
          <w:i/>
          <w:color w:val="FF0000"/>
          <w:sz w:val="18"/>
          <w:szCs w:val="18"/>
          <w:shd w:val="clear" w:color="auto" w:fill="F5FDFE"/>
          <w:lang w:val="it-IT" w:eastAsia="zh-CN" w:bidi="hi-IN"/>
        </w:rPr>
        <w:t>;</w:t>
      </w:r>
    </w:p>
    <w:p w:rsidR="00867EDE" w:rsidRPr="00C3400A" w:rsidRDefault="00867EDE" w:rsidP="00867EDE">
      <w:pPr>
        <w:widowControl/>
        <w:tabs>
          <w:tab w:val="left" w:pos="0"/>
          <w:tab w:val="left" w:pos="1418"/>
        </w:tabs>
        <w:suppressAutoHyphens/>
        <w:autoSpaceDE/>
        <w:autoSpaceDN/>
        <w:spacing w:line="276" w:lineRule="auto"/>
        <w:ind w:left="1418"/>
        <w:jc w:val="both"/>
        <w:rPr>
          <w:rFonts w:ascii="Times New Roman" w:hAnsi="Times New Roman" w:cs="Times New Roman"/>
          <w:lang w:val="it-IT"/>
        </w:rPr>
      </w:pPr>
    </w:p>
    <w:p w:rsidR="00867EDE" w:rsidRPr="00C3400A" w:rsidRDefault="00867EDE" w:rsidP="00867EDE">
      <w:pPr>
        <w:widowControl/>
        <w:numPr>
          <w:ilvl w:val="0"/>
          <w:numId w:val="13"/>
        </w:numPr>
        <w:tabs>
          <w:tab w:val="clear" w:pos="2340"/>
          <w:tab w:val="left" w:pos="0"/>
          <w:tab w:val="left" w:pos="1418"/>
        </w:tabs>
        <w:suppressAutoHyphens/>
        <w:autoSpaceDE/>
        <w:autoSpaceDN/>
        <w:spacing w:line="276" w:lineRule="auto"/>
        <w:ind w:left="1418" w:hanging="284"/>
        <w:jc w:val="both"/>
        <w:rPr>
          <w:rFonts w:ascii="Times New Roman" w:hAnsi="Times New Roman" w:cs="Times New Roman"/>
          <w:lang w:val="it-IT"/>
        </w:rPr>
      </w:pPr>
      <w:r w:rsidRPr="00C3400A">
        <w:rPr>
          <w:rFonts w:ascii="Times New Roman" w:hAnsi="Times New Roman" w:cs="Times New Roman"/>
          <w:lang w:val="it-IT"/>
        </w:rPr>
        <w:t xml:space="preserve">di non essersi reso colpevole di gravi illeciti professionali, tali da rendere dubbia la propria integrità o affidabilità. </w:t>
      </w:r>
      <w:r w:rsidRPr="00C3400A">
        <w:rPr>
          <w:rFonts w:ascii="Times New Roman" w:eastAsia="Times New Roman" w:hAnsi="Times New Roman" w:cs="Times New Roman"/>
          <w:i/>
          <w:color w:val="FF0000"/>
          <w:sz w:val="18"/>
          <w:szCs w:val="18"/>
          <w:shd w:val="clear" w:color="auto" w:fill="F5FDFE"/>
          <w:lang w:val="it-IT" w:eastAsia="zh-CN" w:bidi="hi-IN"/>
        </w:rPr>
        <w:t>(Tra questi rientrano: le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r w:rsidRPr="00651558">
        <w:rPr>
          <w:rFonts w:ascii="Times New Roman" w:eastAsia="Times New Roman" w:hAnsi="Times New Roman" w:cs="Times New Roman"/>
          <w:i/>
          <w:color w:val="FF0000"/>
          <w:sz w:val="18"/>
          <w:szCs w:val="18"/>
          <w:shd w:val="clear" w:color="auto" w:fill="F5FDFE"/>
          <w:lang w:val="it-IT" w:eastAsia="zh-CN" w:bidi="hi-IN"/>
        </w:rPr>
        <w:t>)</w:t>
      </w:r>
      <w:r w:rsidRPr="00C3400A">
        <w:rPr>
          <w:rFonts w:ascii="Times New Roman" w:hAnsi="Times New Roman" w:cs="Times New Roman"/>
          <w:lang w:val="it-IT"/>
        </w:rPr>
        <w:t>;</w:t>
      </w:r>
    </w:p>
    <w:p w:rsidR="00867EDE" w:rsidRPr="00C3400A" w:rsidRDefault="00867EDE" w:rsidP="00867EDE">
      <w:pPr>
        <w:pStyle w:val="Paragrafoelenco"/>
        <w:spacing w:line="276" w:lineRule="auto"/>
        <w:rPr>
          <w:rFonts w:ascii="Times New Roman" w:hAnsi="Times New Roman" w:cs="Times New Roman"/>
          <w:lang w:val="it-IT"/>
        </w:rPr>
      </w:pPr>
    </w:p>
    <w:p w:rsidR="00867EDE" w:rsidRPr="00C3400A" w:rsidRDefault="00867EDE" w:rsidP="00867EDE">
      <w:pPr>
        <w:widowControl/>
        <w:numPr>
          <w:ilvl w:val="0"/>
          <w:numId w:val="13"/>
        </w:numPr>
        <w:tabs>
          <w:tab w:val="clear" w:pos="2340"/>
          <w:tab w:val="left" w:pos="0"/>
          <w:tab w:val="left" w:pos="1418"/>
        </w:tabs>
        <w:suppressAutoHyphens/>
        <w:autoSpaceDE/>
        <w:autoSpaceDN/>
        <w:spacing w:line="276" w:lineRule="auto"/>
        <w:ind w:left="1418" w:hanging="284"/>
        <w:jc w:val="both"/>
        <w:rPr>
          <w:rFonts w:ascii="Times New Roman" w:hAnsi="Times New Roman" w:cs="Times New Roman"/>
          <w:lang w:val="it-IT"/>
        </w:rPr>
      </w:pPr>
      <w:r w:rsidRPr="00C3400A">
        <w:rPr>
          <w:rFonts w:ascii="Times New Roman" w:hAnsi="Times New Roman" w:cs="Times New Roman"/>
          <w:lang w:val="it-IT"/>
        </w:rPr>
        <w:lastRenderedPageBreak/>
        <w:t>che la partecipazione alla presente procedura non determina una situazione di conflitto di interesse ai sensi dell'</w:t>
      </w:r>
      <w:hyperlink r:id="rId29" w:anchor="042" w:history="1">
        <w:r w:rsidRPr="00C3400A">
          <w:rPr>
            <w:rFonts w:ascii="Times New Roman" w:hAnsi="Times New Roman" w:cs="Times New Roman"/>
            <w:lang w:val="it-IT"/>
          </w:rPr>
          <w:t>articolo 42, comma 2</w:t>
        </w:r>
      </w:hyperlink>
      <w:r w:rsidRPr="00C3400A">
        <w:rPr>
          <w:rFonts w:ascii="Times New Roman" w:hAnsi="Times New Roman" w:cs="Times New Roman"/>
          <w:lang w:val="it-IT"/>
        </w:rPr>
        <w:t xml:space="preserve">, del D. </w:t>
      </w:r>
      <w:proofErr w:type="spellStart"/>
      <w:r w:rsidRPr="00C3400A">
        <w:rPr>
          <w:rFonts w:ascii="Times New Roman" w:hAnsi="Times New Roman" w:cs="Times New Roman"/>
          <w:lang w:val="it-IT"/>
        </w:rPr>
        <w:t>Lgs</w:t>
      </w:r>
      <w:proofErr w:type="spellEnd"/>
      <w:r w:rsidRPr="00C3400A">
        <w:rPr>
          <w:rFonts w:ascii="Times New Roman" w:hAnsi="Times New Roman" w:cs="Times New Roman"/>
          <w:lang w:val="it-IT"/>
        </w:rPr>
        <w:t>. 50/2016, non diversamente risolvibile;</w:t>
      </w:r>
    </w:p>
    <w:p w:rsidR="00867EDE" w:rsidRPr="00C3400A" w:rsidRDefault="00867EDE" w:rsidP="00867EDE">
      <w:pPr>
        <w:pStyle w:val="Paragrafoelenco"/>
        <w:spacing w:line="276" w:lineRule="auto"/>
        <w:rPr>
          <w:rFonts w:ascii="Times New Roman" w:hAnsi="Times New Roman" w:cs="Times New Roman"/>
          <w:lang w:val="it-IT"/>
        </w:rPr>
      </w:pPr>
    </w:p>
    <w:p w:rsidR="00867EDE" w:rsidRPr="00C3400A" w:rsidRDefault="00867EDE" w:rsidP="00867EDE">
      <w:pPr>
        <w:widowControl/>
        <w:numPr>
          <w:ilvl w:val="0"/>
          <w:numId w:val="13"/>
        </w:numPr>
        <w:tabs>
          <w:tab w:val="clear" w:pos="2340"/>
          <w:tab w:val="left" w:pos="0"/>
          <w:tab w:val="left" w:pos="1418"/>
        </w:tabs>
        <w:suppressAutoHyphens/>
        <w:autoSpaceDE/>
        <w:autoSpaceDN/>
        <w:spacing w:line="276" w:lineRule="auto"/>
        <w:ind w:left="1418" w:hanging="284"/>
        <w:jc w:val="both"/>
        <w:rPr>
          <w:rFonts w:ascii="Times New Roman" w:hAnsi="Times New Roman" w:cs="Times New Roman"/>
          <w:lang w:val="it-IT"/>
        </w:rPr>
      </w:pPr>
      <w:r w:rsidRPr="00C3400A">
        <w:rPr>
          <w:rFonts w:ascii="Times New Roman" w:hAnsi="Times New Roman" w:cs="Times New Roman"/>
          <w:lang w:val="it-IT"/>
        </w:rPr>
        <w:t xml:space="preserve">che non sussiste una distorsione della concorrenza ai sensi dell’art. 80, comma 5 lettera e) del D. </w:t>
      </w:r>
      <w:proofErr w:type="spellStart"/>
      <w:r w:rsidRPr="00C3400A">
        <w:rPr>
          <w:rFonts w:ascii="Times New Roman" w:hAnsi="Times New Roman" w:cs="Times New Roman"/>
          <w:lang w:val="it-IT"/>
        </w:rPr>
        <w:t>Lgs</w:t>
      </w:r>
      <w:proofErr w:type="spellEnd"/>
      <w:r w:rsidRPr="00C3400A">
        <w:rPr>
          <w:rFonts w:ascii="Times New Roman" w:hAnsi="Times New Roman" w:cs="Times New Roman"/>
          <w:lang w:val="it-IT"/>
        </w:rPr>
        <w:t>. 50/2016, per coinvolgimento nella preparazione della procedura d'appalto di cui all'</w:t>
      </w:r>
      <w:hyperlink r:id="rId30" w:anchor="067" w:history="1">
        <w:r w:rsidRPr="00C3400A">
          <w:rPr>
            <w:rFonts w:ascii="Times New Roman" w:hAnsi="Times New Roman" w:cs="Times New Roman"/>
            <w:lang w:val="it-IT"/>
          </w:rPr>
          <w:t>articolo 67</w:t>
        </w:r>
      </w:hyperlink>
      <w:r w:rsidRPr="00C3400A">
        <w:rPr>
          <w:rFonts w:ascii="Times New Roman" w:hAnsi="Times New Roman" w:cs="Times New Roman"/>
          <w:lang w:val="it-IT"/>
        </w:rPr>
        <w:t>;</w:t>
      </w:r>
    </w:p>
    <w:p w:rsidR="00867EDE" w:rsidRPr="00C3400A" w:rsidRDefault="00867EDE" w:rsidP="00867EDE">
      <w:pPr>
        <w:pStyle w:val="Paragrafoelenco"/>
        <w:spacing w:line="276" w:lineRule="auto"/>
        <w:rPr>
          <w:rFonts w:ascii="Times New Roman" w:hAnsi="Times New Roman" w:cs="Times New Roman"/>
          <w:lang w:val="it-IT"/>
        </w:rPr>
      </w:pPr>
    </w:p>
    <w:p w:rsidR="00867EDE" w:rsidRPr="00C3400A" w:rsidRDefault="00867EDE" w:rsidP="00867EDE">
      <w:pPr>
        <w:widowControl/>
        <w:numPr>
          <w:ilvl w:val="0"/>
          <w:numId w:val="13"/>
        </w:numPr>
        <w:tabs>
          <w:tab w:val="clear" w:pos="2340"/>
          <w:tab w:val="left" w:pos="0"/>
          <w:tab w:val="left" w:pos="1418"/>
        </w:tabs>
        <w:suppressAutoHyphens/>
        <w:autoSpaceDE/>
        <w:autoSpaceDN/>
        <w:spacing w:line="276" w:lineRule="auto"/>
        <w:ind w:left="1418" w:hanging="284"/>
        <w:jc w:val="both"/>
        <w:rPr>
          <w:rFonts w:ascii="Times New Roman" w:hAnsi="Times New Roman" w:cs="Times New Roman"/>
          <w:lang w:val="it-IT"/>
        </w:rPr>
      </w:pPr>
      <w:r w:rsidRPr="00C3400A">
        <w:rPr>
          <w:rFonts w:ascii="Times New Roman" w:hAnsi="Times New Roman" w:cs="Times New Roman"/>
          <w:lang w:val="it-IT"/>
        </w:rPr>
        <w:t xml:space="preserve">di non essere stato soggetto alla sanzione </w:t>
      </w:r>
      <w:proofErr w:type="spellStart"/>
      <w:r w:rsidRPr="00C3400A">
        <w:rPr>
          <w:rFonts w:ascii="Times New Roman" w:hAnsi="Times New Roman" w:cs="Times New Roman"/>
          <w:lang w:val="it-IT"/>
        </w:rPr>
        <w:t>interdittiva</w:t>
      </w:r>
      <w:proofErr w:type="spellEnd"/>
      <w:r w:rsidRPr="00C3400A">
        <w:rPr>
          <w:rFonts w:ascii="Times New Roman" w:hAnsi="Times New Roman" w:cs="Times New Roman"/>
          <w:lang w:val="it-IT"/>
        </w:rPr>
        <w:t xml:space="preserve"> di cui all'</w:t>
      </w:r>
      <w:hyperlink r:id="rId31" w:anchor="09" w:history="1">
        <w:r w:rsidRPr="00C3400A">
          <w:rPr>
            <w:rFonts w:ascii="Times New Roman" w:hAnsi="Times New Roman" w:cs="Times New Roman"/>
            <w:lang w:val="it-IT"/>
          </w:rPr>
          <w:t>articolo 9, comma 2, lettera c) del decreto legislativo 8 giugno 2001, n. 231</w:t>
        </w:r>
      </w:hyperlink>
      <w:r w:rsidRPr="00C3400A">
        <w:rPr>
          <w:rFonts w:ascii="Times New Roman" w:hAnsi="Times New Roman" w:cs="Times New Roman"/>
          <w:lang w:val="it-IT"/>
        </w:rPr>
        <w:t xml:space="preserve"> o ad altra sanzione che comporta il divieto di contrarre con la pubblica amministrazione, compresi i provvedimenti </w:t>
      </w:r>
      <w:proofErr w:type="spellStart"/>
      <w:r w:rsidRPr="00C3400A">
        <w:rPr>
          <w:rFonts w:ascii="Times New Roman" w:hAnsi="Times New Roman" w:cs="Times New Roman"/>
          <w:lang w:val="it-IT"/>
        </w:rPr>
        <w:t>interdittivi</w:t>
      </w:r>
      <w:proofErr w:type="spellEnd"/>
      <w:r w:rsidRPr="00C3400A">
        <w:rPr>
          <w:rFonts w:ascii="Times New Roman" w:hAnsi="Times New Roman" w:cs="Times New Roman"/>
          <w:lang w:val="it-IT"/>
        </w:rPr>
        <w:t xml:space="preserve"> di cui all'</w:t>
      </w:r>
      <w:hyperlink r:id="rId32" w:anchor="014" w:history="1">
        <w:r w:rsidRPr="00C3400A">
          <w:rPr>
            <w:rFonts w:ascii="Times New Roman" w:hAnsi="Times New Roman" w:cs="Times New Roman"/>
            <w:lang w:val="it-IT"/>
          </w:rPr>
          <w:t>articolo 14 del decreto legislativo 9 aprile 2008, n. 81</w:t>
        </w:r>
      </w:hyperlink>
      <w:r w:rsidRPr="00C3400A">
        <w:rPr>
          <w:rFonts w:ascii="Times New Roman" w:hAnsi="Times New Roman" w:cs="Times New Roman"/>
          <w:lang w:val="it-IT"/>
        </w:rPr>
        <w:t>;</w:t>
      </w:r>
    </w:p>
    <w:p w:rsidR="00867EDE" w:rsidRPr="00C3400A" w:rsidRDefault="00867EDE" w:rsidP="00867EDE">
      <w:pPr>
        <w:pStyle w:val="Paragrafoelenco"/>
        <w:spacing w:line="276" w:lineRule="auto"/>
        <w:rPr>
          <w:rFonts w:ascii="Times New Roman" w:hAnsi="Times New Roman" w:cs="Times New Roman"/>
          <w:lang w:val="it-IT"/>
        </w:rPr>
      </w:pPr>
    </w:p>
    <w:p w:rsidR="00867EDE" w:rsidRPr="00C3400A" w:rsidRDefault="00867EDE" w:rsidP="00867EDE">
      <w:pPr>
        <w:widowControl/>
        <w:tabs>
          <w:tab w:val="left" w:pos="0"/>
          <w:tab w:val="left" w:pos="1418"/>
        </w:tabs>
        <w:suppressAutoHyphens/>
        <w:autoSpaceDE/>
        <w:autoSpaceDN/>
        <w:spacing w:line="276" w:lineRule="auto"/>
        <w:ind w:left="1418" w:hanging="567"/>
        <w:jc w:val="both"/>
        <w:rPr>
          <w:rFonts w:ascii="Times New Roman" w:hAnsi="Times New Roman" w:cs="Times New Roman"/>
          <w:lang w:val="it-IT"/>
        </w:rPr>
      </w:pPr>
      <w:r w:rsidRPr="00C3400A">
        <w:rPr>
          <w:rFonts w:ascii="Times New Roman" w:hAnsi="Times New Roman" w:cs="Times New Roman"/>
          <w:lang w:val="it-IT"/>
        </w:rPr>
        <w:t>f-ter.</w:t>
      </w:r>
      <w:r w:rsidRPr="00C3400A">
        <w:rPr>
          <w:rFonts w:ascii="Times New Roman" w:hAnsi="Times New Roman" w:cs="Times New Roman"/>
          <w:lang w:val="it-IT"/>
        </w:rPr>
        <w:tab/>
        <w:t>di non essere iscritto nel casellario informatico tenuto dall’Osservatorio dell’ANAC per aver presentato false dichiarazioni o falsa documentazione nelle procedure di gara. Il motivo di esclusione perdura fino a quando opera l'iscrizione nel casellario informatico;</w:t>
      </w:r>
    </w:p>
    <w:p w:rsidR="00867EDE" w:rsidRPr="00C3400A" w:rsidRDefault="00867EDE" w:rsidP="00B8656D">
      <w:pPr>
        <w:spacing w:line="276" w:lineRule="auto"/>
        <w:rPr>
          <w:rFonts w:ascii="Times New Roman" w:hAnsi="Times New Roman" w:cs="Times New Roman"/>
          <w:bCs/>
          <w:iCs/>
          <w:spacing w:val="-2"/>
          <w:lang w:val="it-IT"/>
        </w:rPr>
      </w:pPr>
    </w:p>
    <w:p w:rsidR="00B8656D" w:rsidRPr="00C3400A" w:rsidRDefault="00867EDE" w:rsidP="00B8656D">
      <w:pPr>
        <w:pStyle w:val="Paragrafoelenco"/>
        <w:widowControl/>
        <w:numPr>
          <w:ilvl w:val="0"/>
          <w:numId w:val="27"/>
        </w:numPr>
        <w:tabs>
          <w:tab w:val="left" w:pos="0"/>
          <w:tab w:val="left" w:pos="1418"/>
        </w:tabs>
        <w:suppressAutoHyphens/>
        <w:autoSpaceDE/>
        <w:autoSpaceDN/>
        <w:spacing w:line="276" w:lineRule="auto"/>
        <w:jc w:val="both"/>
        <w:rPr>
          <w:rFonts w:ascii="Times New Roman" w:hAnsi="Times New Roman" w:cs="Times New Roman"/>
          <w:lang w:val="it-IT"/>
        </w:rPr>
      </w:pPr>
      <w:r w:rsidRPr="00C3400A">
        <w:rPr>
          <w:rFonts w:ascii="Times New Roman" w:eastAsia="Times New Roman" w:hAnsi="Times New Roman" w:cs="Times New Roman"/>
          <w:i/>
          <w:color w:val="FF0000"/>
          <w:sz w:val="18"/>
          <w:szCs w:val="18"/>
          <w:shd w:val="clear" w:color="auto" w:fill="F5FDFE"/>
          <w:lang w:val="it-IT" w:eastAsia="zh-CN" w:bidi="hi-IN"/>
        </w:rPr>
        <w:t>(se vittima dei reati previsti e puniti dagli </w:t>
      </w:r>
      <w:hyperlink r:id="rId33" w:anchor="317" w:history="1">
        <w:r w:rsidRPr="00C3400A">
          <w:rPr>
            <w:rFonts w:ascii="Times New Roman" w:eastAsia="Times New Roman" w:hAnsi="Times New Roman" w:cs="Times New Roman"/>
            <w:i/>
            <w:color w:val="FF0000"/>
            <w:sz w:val="18"/>
            <w:szCs w:val="18"/>
            <w:shd w:val="clear" w:color="auto" w:fill="F5FDFE"/>
            <w:lang w:val="it-IT" w:eastAsia="zh-CN" w:bidi="hi-IN"/>
          </w:rPr>
          <w:t>articoli 317</w:t>
        </w:r>
      </w:hyperlink>
      <w:r w:rsidRPr="00C3400A">
        <w:rPr>
          <w:rFonts w:ascii="Times New Roman" w:eastAsia="Times New Roman" w:hAnsi="Times New Roman" w:cs="Times New Roman"/>
          <w:i/>
          <w:color w:val="FF0000"/>
          <w:sz w:val="18"/>
          <w:szCs w:val="18"/>
          <w:shd w:val="clear" w:color="auto" w:fill="F5FDFE"/>
          <w:lang w:val="it-IT" w:eastAsia="zh-CN" w:bidi="hi-IN"/>
        </w:rPr>
        <w:t> e </w:t>
      </w:r>
      <w:hyperlink r:id="rId34" w:anchor="629" w:history="1">
        <w:r w:rsidRPr="00C3400A">
          <w:rPr>
            <w:rFonts w:ascii="Times New Roman" w:eastAsia="Times New Roman" w:hAnsi="Times New Roman" w:cs="Times New Roman"/>
            <w:i/>
            <w:color w:val="FF0000"/>
            <w:sz w:val="18"/>
            <w:szCs w:val="18"/>
            <w:shd w:val="clear" w:color="auto" w:fill="F5FDFE"/>
            <w:lang w:val="it-IT" w:eastAsia="zh-CN" w:bidi="hi-IN"/>
          </w:rPr>
          <w:t>629 del codice penale</w:t>
        </w:r>
      </w:hyperlink>
      <w:r w:rsidRPr="00C3400A">
        <w:rPr>
          <w:rFonts w:ascii="Times New Roman" w:eastAsia="Times New Roman" w:hAnsi="Times New Roman" w:cs="Times New Roman"/>
          <w:i/>
          <w:color w:val="FF0000"/>
          <w:sz w:val="18"/>
          <w:szCs w:val="18"/>
          <w:shd w:val="clear" w:color="auto" w:fill="F5FDFE"/>
          <w:lang w:val="it-IT" w:eastAsia="zh-CN" w:bidi="hi-IN"/>
        </w:rPr>
        <w:t> aggravati ai sensi dell'articolo 7 del decreto-legge 13 maggio 1991, n. 152, convertito, con modificazioni, dalla legge 12 luglio 1991, n. 203</w:t>
      </w:r>
      <w:r w:rsidRPr="00C3400A">
        <w:rPr>
          <w:rFonts w:ascii="Times New Roman" w:hAnsi="Times New Roman" w:cs="Times New Roman"/>
          <w:bCs/>
          <w:i/>
          <w:iCs/>
          <w:color w:val="FF0000"/>
          <w:spacing w:val="-2"/>
          <w:lang w:val="it-IT"/>
        </w:rPr>
        <w:t>)</w:t>
      </w:r>
      <w:r w:rsidRPr="00C3400A">
        <w:rPr>
          <w:rFonts w:ascii="Times New Roman" w:hAnsi="Times New Roman" w:cs="Times New Roman"/>
          <w:bCs/>
          <w:iCs/>
          <w:color w:val="FF0000"/>
          <w:spacing w:val="-2"/>
          <w:lang w:val="it-IT"/>
        </w:rPr>
        <w:t xml:space="preserve"> </w:t>
      </w:r>
      <w:r w:rsidRPr="00C3400A">
        <w:rPr>
          <w:rFonts w:ascii="Times New Roman" w:hAnsi="Times New Roman" w:cs="Times New Roman"/>
          <w:lang w:val="it-IT"/>
        </w:rPr>
        <w:t>di aver denunciato i fatti all'autorità giudiziaria, salvo che ricorrano i casi previsti dall'</w:t>
      </w:r>
      <w:hyperlink r:id="rId35" w:anchor="004" w:history="1">
        <w:r w:rsidRPr="00C3400A">
          <w:rPr>
            <w:rFonts w:ascii="Times New Roman" w:hAnsi="Times New Roman" w:cs="Times New Roman"/>
            <w:lang w:val="it-IT"/>
          </w:rPr>
          <w:t>articolo 4, primo comma, della legge 24 novembre 1981, n. 689</w:t>
        </w:r>
      </w:hyperlink>
      <w:r w:rsidRPr="00C3400A">
        <w:rPr>
          <w:rFonts w:ascii="Times New Roman" w:hAnsi="Times New Roman" w:cs="Times New Roman"/>
          <w:lang w:val="it-IT"/>
        </w:rPr>
        <w:t>;</w:t>
      </w:r>
    </w:p>
    <w:p w:rsidR="000445A5" w:rsidRPr="00C3400A" w:rsidRDefault="00B8656D" w:rsidP="000445A5">
      <w:pPr>
        <w:pStyle w:val="Paragrafoelenco"/>
        <w:widowControl/>
        <w:numPr>
          <w:ilvl w:val="0"/>
          <w:numId w:val="27"/>
        </w:numPr>
        <w:tabs>
          <w:tab w:val="left" w:pos="0"/>
          <w:tab w:val="left" w:pos="1418"/>
        </w:tabs>
        <w:suppressAutoHyphens/>
        <w:autoSpaceDE/>
        <w:autoSpaceDN/>
        <w:spacing w:line="276" w:lineRule="auto"/>
        <w:jc w:val="both"/>
        <w:rPr>
          <w:rFonts w:ascii="Times New Roman" w:hAnsi="Times New Roman" w:cs="Times New Roman"/>
          <w:lang w:val="it-IT"/>
        </w:rPr>
      </w:pPr>
      <w:r w:rsidRPr="00C3400A">
        <w:rPr>
          <w:rFonts w:ascii="Times New Roman" w:hAnsi="Times New Roman" w:cs="Times New Roman"/>
          <w:lang w:val="it-IT"/>
        </w:rPr>
        <w:t>d</w:t>
      </w:r>
      <w:r w:rsidR="00867EDE" w:rsidRPr="00C3400A">
        <w:rPr>
          <w:rFonts w:ascii="Times New Roman" w:hAnsi="Times New Roman" w:cs="Times New Roman"/>
          <w:lang w:val="it-IT"/>
        </w:rPr>
        <w:t>i non trovarsi rispetto ad un altro partecipante di questa procedura di affidamento, in una situazione di controllo di cui all'</w:t>
      </w:r>
      <w:hyperlink r:id="rId36" w:anchor="2359" w:history="1">
        <w:r w:rsidR="00867EDE" w:rsidRPr="00C3400A">
          <w:rPr>
            <w:rFonts w:ascii="Times New Roman" w:hAnsi="Times New Roman" w:cs="Times New Roman"/>
            <w:lang w:val="it-IT"/>
          </w:rPr>
          <w:t>articolo 2359 del codice civile</w:t>
        </w:r>
      </w:hyperlink>
      <w:r w:rsidR="00867EDE" w:rsidRPr="00C3400A">
        <w:rPr>
          <w:rFonts w:ascii="Times New Roman" w:hAnsi="Times New Roman" w:cs="Times New Roman"/>
          <w:lang w:val="it-IT"/>
        </w:rPr>
        <w:t> o in una qualsiasi relazione, anche di fatto, se la situazione di controllo o la relazione comporti che le offerte sono imputabili ad un unico centro decisionale.</w:t>
      </w:r>
    </w:p>
    <w:p w:rsidR="001551AF" w:rsidRPr="00C3400A" w:rsidRDefault="001551AF" w:rsidP="000445A5">
      <w:pPr>
        <w:pStyle w:val="Paragrafoelenco"/>
        <w:widowControl/>
        <w:numPr>
          <w:ilvl w:val="0"/>
          <w:numId w:val="12"/>
        </w:numPr>
        <w:tabs>
          <w:tab w:val="left" w:pos="0"/>
          <w:tab w:val="left" w:pos="1418"/>
        </w:tabs>
        <w:suppressAutoHyphens/>
        <w:autoSpaceDE/>
        <w:autoSpaceDN/>
        <w:spacing w:line="276" w:lineRule="auto"/>
        <w:jc w:val="both"/>
        <w:rPr>
          <w:rFonts w:ascii="Times New Roman" w:hAnsi="Times New Roman" w:cs="Times New Roman"/>
          <w:lang w:val="it-IT"/>
        </w:rPr>
      </w:pPr>
      <w:r w:rsidRPr="00E101ED">
        <w:rPr>
          <w:rFonts w:ascii="Times New Roman" w:eastAsia="Times New Roman" w:hAnsi="Times New Roman" w:cs="Times New Roman"/>
          <w:i/>
          <w:color w:val="FF0000"/>
          <w:sz w:val="18"/>
          <w:szCs w:val="18"/>
          <w:shd w:val="clear" w:color="auto" w:fill="F5FDFE"/>
          <w:lang w:val="it-IT" w:eastAsia="zh-CN" w:bidi="hi-IN"/>
        </w:rPr>
        <w:t>(nel caso di società, associazione):</w:t>
      </w:r>
      <w:r w:rsidRPr="00C3400A">
        <w:rPr>
          <w:rFonts w:ascii="Times New Roman" w:hAnsi="Times New Roman" w:cs="Times New Roman"/>
          <w:lang w:val="it-IT"/>
        </w:rPr>
        <w:t xml:space="preserve">che in relazione allo statuto/Atto costitutivo i soggetti titolari di cariche sociali di cui all’art. 80, del </w:t>
      </w:r>
      <w:proofErr w:type="spellStart"/>
      <w:r w:rsidRPr="00C3400A">
        <w:rPr>
          <w:rFonts w:ascii="Times New Roman" w:hAnsi="Times New Roman" w:cs="Times New Roman"/>
          <w:lang w:val="it-IT"/>
        </w:rPr>
        <w:t>D.Lgs.</w:t>
      </w:r>
      <w:proofErr w:type="spellEnd"/>
      <w:r w:rsidRPr="00C3400A">
        <w:rPr>
          <w:rFonts w:ascii="Times New Roman" w:hAnsi="Times New Roman" w:cs="Times New Roman"/>
          <w:lang w:val="it-IT"/>
        </w:rPr>
        <w:t xml:space="preserve"> n. 50/2016, sono i seguenti: </w:t>
      </w:r>
      <w:r w:rsidR="000445A5" w:rsidRPr="00E101ED">
        <w:rPr>
          <w:rFonts w:ascii="Times New Roman" w:eastAsia="Times New Roman" w:hAnsi="Times New Roman" w:cs="Times New Roman"/>
          <w:i/>
          <w:color w:val="FF0000"/>
          <w:sz w:val="18"/>
          <w:szCs w:val="18"/>
          <w:shd w:val="clear" w:color="auto" w:fill="F5FDFE"/>
          <w:lang w:val="it-IT" w:eastAsia="zh-CN" w:bidi="hi-IN"/>
        </w:rPr>
        <w:t>(</w:t>
      </w:r>
      <w:r w:rsidRPr="00E101ED">
        <w:rPr>
          <w:rFonts w:ascii="Times New Roman" w:eastAsia="Times New Roman" w:hAnsi="Times New Roman" w:cs="Times New Roman"/>
          <w:i/>
          <w:color w:val="FF0000"/>
          <w:sz w:val="18"/>
          <w:szCs w:val="18"/>
          <w:shd w:val="clear" w:color="auto" w:fill="F5FDFE"/>
          <w:lang w:val="it-IT" w:eastAsia="zh-CN" w:bidi="hi-IN"/>
        </w:rPr>
        <w:t>Dati anagrafici dei seguenti soggetti ATTUALMENTE IN CARICA: titolare e direttore tecnico se si tratta di impresa individuale; soci e direttore tecnico, se si tratta di società in nome collettivo; soci accomandatari e direttore tecnico se si tratta di società in accomandita semplice; amministratori muniti di potere di rappresentanza, direttore tecnico, socio unico, ovvero il socio di maggioranza in caso di società con meno di quattro soci, se si tratta di a</w:t>
      </w:r>
      <w:r w:rsidR="000445A5" w:rsidRPr="00E101ED">
        <w:rPr>
          <w:rFonts w:ascii="Times New Roman" w:eastAsia="Times New Roman" w:hAnsi="Times New Roman" w:cs="Times New Roman"/>
          <w:i/>
          <w:color w:val="FF0000"/>
          <w:sz w:val="18"/>
          <w:szCs w:val="18"/>
          <w:shd w:val="clear" w:color="auto" w:fill="F5FDFE"/>
          <w:lang w:val="it-IT" w:eastAsia="zh-CN" w:bidi="hi-IN"/>
        </w:rPr>
        <w:t>ltro tipo di società):</w:t>
      </w:r>
    </w:p>
    <w:p w:rsidR="000445A5" w:rsidRPr="00C3400A" w:rsidRDefault="000445A5" w:rsidP="000445A5">
      <w:pPr>
        <w:pStyle w:val="Paragrafoelenco"/>
        <w:widowControl/>
        <w:tabs>
          <w:tab w:val="left" w:pos="0"/>
          <w:tab w:val="left" w:pos="1418"/>
        </w:tabs>
        <w:suppressAutoHyphens/>
        <w:autoSpaceDE/>
        <w:autoSpaceDN/>
        <w:spacing w:line="276" w:lineRule="auto"/>
        <w:ind w:left="1080" w:firstLine="0"/>
        <w:jc w:val="both"/>
        <w:rPr>
          <w:rFonts w:ascii="Times New Roman" w:hAnsi="Times New Roman" w:cs="Times New Roman"/>
          <w:lang w:val="it-IT"/>
        </w:rPr>
      </w:pPr>
    </w:p>
    <w:tbl>
      <w:tblPr>
        <w:tblW w:w="8981" w:type="dxa"/>
        <w:tblInd w:w="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1"/>
        <w:gridCol w:w="1701"/>
        <w:gridCol w:w="1418"/>
        <w:gridCol w:w="2551"/>
      </w:tblGrid>
      <w:tr w:rsidR="000445A5" w:rsidRPr="00C3400A" w:rsidTr="000445A5">
        <w:tc>
          <w:tcPr>
            <w:tcW w:w="3311" w:type="dxa"/>
          </w:tcPr>
          <w:p w:rsidR="000445A5" w:rsidRPr="00C3400A" w:rsidRDefault="000445A5" w:rsidP="000445A5">
            <w:pPr>
              <w:pStyle w:val="sche3"/>
              <w:spacing w:line="280" w:lineRule="atLeast"/>
              <w:jc w:val="center"/>
              <w:rPr>
                <w:rFonts w:hAnsi="Times New Roman"/>
                <w:szCs w:val="24"/>
              </w:rPr>
            </w:pPr>
            <w:r w:rsidRPr="00C3400A">
              <w:rPr>
                <w:rFonts w:hAnsi="Times New Roman"/>
                <w:i/>
                <w:szCs w:val="24"/>
                <w:lang w:val="it-IT"/>
              </w:rPr>
              <w:t>Cognome e nome</w:t>
            </w:r>
          </w:p>
        </w:tc>
        <w:tc>
          <w:tcPr>
            <w:tcW w:w="1701" w:type="dxa"/>
          </w:tcPr>
          <w:p w:rsidR="000445A5" w:rsidRPr="00C3400A" w:rsidRDefault="000445A5" w:rsidP="000445A5">
            <w:pPr>
              <w:pStyle w:val="sche3"/>
              <w:spacing w:line="280" w:lineRule="atLeast"/>
              <w:jc w:val="center"/>
              <w:rPr>
                <w:rFonts w:hAnsi="Times New Roman"/>
                <w:szCs w:val="24"/>
              </w:rPr>
            </w:pPr>
            <w:r w:rsidRPr="00C3400A">
              <w:rPr>
                <w:rFonts w:hAnsi="Times New Roman"/>
                <w:i/>
                <w:szCs w:val="24"/>
                <w:lang w:val="it-IT"/>
              </w:rPr>
              <w:t>Nato a</w:t>
            </w:r>
          </w:p>
        </w:tc>
        <w:tc>
          <w:tcPr>
            <w:tcW w:w="1418" w:type="dxa"/>
          </w:tcPr>
          <w:p w:rsidR="000445A5" w:rsidRPr="00C3400A" w:rsidRDefault="000445A5" w:rsidP="000445A5">
            <w:pPr>
              <w:pStyle w:val="sche3"/>
              <w:spacing w:line="280" w:lineRule="atLeast"/>
              <w:jc w:val="center"/>
              <w:rPr>
                <w:rFonts w:hAnsi="Times New Roman"/>
                <w:szCs w:val="24"/>
              </w:rPr>
            </w:pPr>
            <w:r w:rsidRPr="00C3400A">
              <w:rPr>
                <w:rFonts w:hAnsi="Times New Roman"/>
                <w:i/>
                <w:szCs w:val="24"/>
                <w:lang w:val="it-IT"/>
              </w:rPr>
              <w:t>Il</w:t>
            </w:r>
          </w:p>
        </w:tc>
        <w:tc>
          <w:tcPr>
            <w:tcW w:w="2551" w:type="dxa"/>
          </w:tcPr>
          <w:p w:rsidR="000445A5" w:rsidRPr="00C3400A" w:rsidRDefault="000445A5" w:rsidP="000445A5">
            <w:pPr>
              <w:pStyle w:val="sche3"/>
              <w:spacing w:line="280" w:lineRule="atLeast"/>
              <w:jc w:val="center"/>
              <w:rPr>
                <w:rFonts w:hAnsi="Times New Roman"/>
                <w:szCs w:val="24"/>
              </w:rPr>
            </w:pPr>
            <w:r w:rsidRPr="00C3400A">
              <w:rPr>
                <w:rFonts w:hAnsi="Times New Roman"/>
                <w:i/>
                <w:szCs w:val="24"/>
                <w:lang w:val="it-IT"/>
              </w:rPr>
              <w:t>Carica ricoperta</w:t>
            </w:r>
          </w:p>
        </w:tc>
      </w:tr>
      <w:tr w:rsidR="000445A5" w:rsidRPr="00C3400A" w:rsidTr="000445A5">
        <w:tc>
          <w:tcPr>
            <w:tcW w:w="3311" w:type="dxa"/>
          </w:tcPr>
          <w:p w:rsidR="000445A5" w:rsidRPr="00C3400A" w:rsidRDefault="000445A5" w:rsidP="000445A5">
            <w:pPr>
              <w:pStyle w:val="sche3"/>
              <w:spacing w:before="60" w:line="280" w:lineRule="atLeast"/>
              <w:rPr>
                <w:szCs w:val="24"/>
              </w:rPr>
            </w:pPr>
          </w:p>
        </w:tc>
        <w:tc>
          <w:tcPr>
            <w:tcW w:w="1701" w:type="dxa"/>
          </w:tcPr>
          <w:p w:rsidR="000445A5" w:rsidRPr="00C3400A" w:rsidRDefault="000445A5" w:rsidP="000445A5">
            <w:pPr>
              <w:pStyle w:val="sche3"/>
              <w:spacing w:before="60" w:line="280" w:lineRule="atLeast"/>
              <w:rPr>
                <w:szCs w:val="24"/>
              </w:rPr>
            </w:pPr>
          </w:p>
        </w:tc>
        <w:tc>
          <w:tcPr>
            <w:tcW w:w="1418" w:type="dxa"/>
          </w:tcPr>
          <w:p w:rsidR="000445A5" w:rsidRPr="00C3400A" w:rsidRDefault="000445A5" w:rsidP="000445A5">
            <w:pPr>
              <w:pStyle w:val="sche3"/>
              <w:spacing w:before="60" w:line="280" w:lineRule="atLeast"/>
              <w:rPr>
                <w:szCs w:val="24"/>
              </w:rPr>
            </w:pPr>
          </w:p>
        </w:tc>
        <w:tc>
          <w:tcPr>
            <w:tcW w:w="2551" w:type="dxa"/>
          </w:tcPr>
          <w:p w:rsidR="000445A5" w:rsidRPr="00C3400A" w:rsidRDefault="000445A5" w:rsidP="000445A5">
            <w:pPr>
              <w:pStyle w:val="sche3"/>
              <w:spacing w:before="60" w:line="280" w:lineRule="atLeast"/>
              <w:rPr>
                <w:szCs w:val="24"/>
              </w:rPr>
            </w:pPr>
          </w:p>
        </w:tc>
      </w:tr>
      <w:tr w:rsidR="000445A5" w:rsidRPr="00C3400A" w:rsidTr="000445A5">
        <w:tc>
          <w:tcPr>
            <w:tcW w:w="3311" w:type="dxa"/>
          </w:tcPr>
          <w:p w:rsidR="000445A5" w:rsidRPr="00C3400A" w:rsidRDefault="000445A5" w:rsidP="000445A5">
            <w:pPr>
              <w:pStyle w:val="sche3"/>
              <w:spacing w:before="60" w:line="280" w:lineRule="atLeast"/>
              <w:rPr>
                <w:szCs w:val="24"/>
              </w:rPr>
            </w:pPr>
          </w:p>
        </w:tc>
        <w:tc>
          <w:tcPr>
            <w:tcW w:w="1701" w:type="dxa"/>
          </w:tcPr>
          <w:p w:rsidR="000445A5" w:rsidRPr="00C3400A" w:rsidRDefault="000445A5" w:rsidP="000445A5">
            <w:pPr>
              <w:pStyle w:val="sche3"/>
              <w:spacing w:before="60" w:line="280" w:lineRule="atLeast"/>
              <w:rPr>
                <w:szCs w:val="24"/>
              </w:rPr>
            </w:pPr>
          </w:p>
        </w:tc>
        <w:tc>
          <w:tcPr>
            <w:tcW w:w="1418" w:type="dxa"/>
          </w:tcPr>
          <w:p w:rsidR="000445A5" w:rsidRPr="00C3400A" w:rsidRDefault="000445A5" w:rsidP="000445A5">
            <w:pPr>
              <w:pStyle w:val="sche3"/>
              <w:spacing w:before="60" w:line="280" w:lineRule="atLeast"/>
              <w:rPr>
                <w:szCs w:val="24"/>
              </w:rPr>
            </w:pPr>
          </w:p>
        </w:tc>
        <w:tc>
          <w:tcPr>
            <w:tcW w:w="2551" w:type="dxa"/>
          </w:tcPr>
          <w:p w:rsidR="000445A5" w:rsidRPr="00C3400A" w:rsidRDefault="000445A5" w:rsidP="000445A5">
            <w:pPr>
              <w:pStyle w:val="sche3"/>
              <w:spacing w:before="60" w:line="280" w:lineRule="atLeast"/>
              <w:rPr>
                <w:szCs w:val="24"/>
              </w:rPr>
            </w:pPr>
          </w:p>
        </w:tc>
      </w:tr>
      <w:tr w:rsidR="000445A5" w:rsidRPr="00C3400A" w:rsidTr="000445A5">
        <w:tc>
          <w:tcPr>
            <w:tcW w:w="3311" w:type="dxa"/>
          </w:tcPr>
          <w:p w:rsidR="000445A5" w:rsidRPr="00C3400A" w:rsidRDefault="000445A5" w:rsidP="000445A5">
            <w:pPr>
              <w:pStyle w:val="sche3"/>
              <w:spacing w:before="60" w:line="280" w:lineRule="atLeast"/>
              <w:rPr>
                <w:szCs w:val="24"/>
              </w:rPr>
            </w:pPr>
          </w:p>
        </w:tc>
        <w:tc>
          <w:tcPr>
            <w:tcW w:w="1701" w:type="dxa"/>
          </w:tcPr>
          <w:p w:rsidR="000445A5" w:rsidRPr="00C3400A" w:rsidRDefault="000445A5" w:rsidP="000445A5">
            <w:pPr>
              <w:pStyle w:val="sche3"/>
              <w:spacing w:before="60" w:line="280" w:lineRule="atLeast"/>
              <w:rPr>
                <w:szCs w:val="24"/>
              </w:rPr>
            </w:pPr>
          </w:p>
        </w:tc>
        <w:tc>
          <w:tcPr>
            <w:tcW w:w="1418" w:type="dxa"/>
          </w:tcPr>
          <w:p w:rsidR="000445A5" w:rsidRPr="00C3400A" w:rsidRDefault="000445A5" w:rsidP="000445A5">
            <w:pPr>
              <w:pStyle w:val="sche3"/>
              <w:spacing w:before="60" w:line="280" w:lineRule="atLeast"/>
              <w:rPr>
                <w:szCs w:val="24"/>
              </w:rPr>
            </w:pPr>
          </w:p>
        </w:tc>
        <w:tc>
          <w:tcPr>
            <w:tcW w:w="2551" w:type="dxa"/>
          </w:tcPr>
          <w:p w:rsidR="000445A5" w:rsidRPr="00C3400A" w:rsidRDefault="000445A5" w:rsidP="000445A5">
            <w:pPr>
              <w:pStyle w:val="sche3"/>
              <w:spacing w:before="60" w:line="280" w:lineRule="atLeast"/>
              <w:rPr>
                <w:szCs w:val="24"/>
              </w:rPr>
            </w:pPr>
          </w:p>
        </w:tc>
      </w:tr>
      <w:tr w:rsidR="000445A5" w:rsidRPr="00C3400A" w:rsidTr="000445A5">
        <w:tc>
          <w:tcPr>
            <w:tcW w:w="3311" w:type="dxa"/>
          </w:tcPr>
          <w:p w:rsidR="000445A5" w:rsidRPr="00C3400A" w:rsidRDefault="000445A5" w:rsidP="000445A5">
            <w:pPr>
              <w:pStyle w:val="sche3"/>
              <w:spacing w:before="60" w:line="280" w:lineRule="atLeast"/>
              <w:rPr>
                <w:szCs w:val="24"/>
              </w:rPr>
            </w:pPr>
          </w:p>
        </w:tc>
        <w:tc>
          <w:tcPr>
            <w:tcW w:w="1701" w:type="dxa"/>
          </w:tcPr>
          <w:p w:rsidR="000445A5" w:rsidRPr="00C3400A" w:rsidRDefault="000445A5" w:rsidP="000445A5">
            <w:pPr>
              <w:pStyle w:val="sche3"/>
              <w:spacing w:before="60" w:line="280" w:lineRule="atLeast"/>
              <w:rPr>
                <w:szCs w:val="24"/>
              </w:rPr>
            </w:pPr>
          </w:p>
        </w:tc>
        <w:tc>
          <w:tcPr>
            <w:tcW w:w="1418" w:type="dxa"/>
          </w:tcPr>
          <w:p w:rsidR="000445A5" w:rsidRPr="00C3400A" w:rsidRDefault="000445A5" w:rsidP="000445A5">
            <w:pPr>
              <w:pStyle w:val="sche3"/>
              <w:spacing w:before="60" w:line="280" w:lineRule="atLeast"/>
              <w:rPr>
                <w:szCs w:val="24"/>
              </w:rPr>
            </w:pPr>
          </w:p>
        </w:tc>
        <w:tc>
          <w:tcPr>
            <w:tcW w:w="2551" w:type="dxa"/>
          </w:tcPr>
          <w:p w:rsidR="000445A5" w:rsidRPr="00C3400A" w:rsidRDefault="000445A5" w:rsidP="000445A5">
            <w:pPr>
              <w:pStyle w:val="sche3"/>
              <w:spacing w:before="60" w:line="280" w:lineRule="atLeast"/>
              <w:rPr>
                <w:szCs w:val="24"/>
              </w:rPr>
            </w:pPr>
          </w:p>
        </w:tc>
      </w:tr>
    </w:tbl>
    <w:p w:rsidR="00E101ED" w:rsidRPr="00E101ED" w:rsidRDefault="00E101ED" w:rsidP="00E101ED">
      <w:pPr>
        <w:pStyle w:val="sche3"/>
        <w:tabs>
          <w:tab w:val="left" w:pos="357"/>
        </w:tabs>
        <w:spacing w:line="280" w:lineRule="atLeast"/>
        <w:ind w:left="720"/>
        <w:rPr>
          <w:rFonts w:eastAsia="Arial" w:hAnsi="Times New Roman"/>
          <w:sz w:val="22"/>
          <w:szCs w:val="22"/>
          <w:lang w:val="it-IT" w:eastAsia="en-US" w:bidi="ar-SA"/>
        </w:rPr>
      </w:pPr>
    </w:p>
    <w:p w:rsidR="00867EDE" w:rsidRPr="00C3400A" w:rsidRDefault="001551AF" w:rsidP="00E101ED">
      <w:pPr>
        <w:pStyle w:val="sche3"/>
        <w:numPr>
          <w:ilvl w:val="0"/>
          <w:numId w:val="12"/>
        </w:numPr>
        <w:tabs>
          <w:tab w:val="left" w:pos="357"/>
        </w:tabs>
        <w:spacing w:line="280" w:lineRule="atLeast"/>
        <w:rPr>
          <w:rFonts w:eastAsia="Arial" w:hAnsi="Times New Roman"/>
          <w:sz w:val="22"/>
          <w:szCs w:val="22"/>
          <w:lang w:val="it-IT" w:eastAsia="en-US" w:bidi="ar-SA"/>
        </w:rPr>
      </w:pPr>
      <w:r w:rsidRPr="00C3400A">
        <w:rPr>
          <w:rFonts w:hAnsi="Times New Roman"/>
          <w:i/>
          <w:color w:val="FF0000"/>
          <w:sz w:val="18"/>
          <w:szCs w:val="18"/>
          <w:shd w:val="clear" w:color="auto" w:fill="F5FDFE"/>
          <w:lang w:val="it-IT"/>
        </w:rPr>
        <w:t xml:space="preserve"> (nel caso di società, associazione):</w:t>
      </w:r>
      <w:r w:rsidR="00867EDE" w:rsidRPr="00C3400A">
        <w:rPr>
          <w:rFonts w:eastAsia="Arial" w:hAnsi="Times New Roman"/>
          <w:sz w:val="22"/>
          <w:szCs w:val="22"/>
          <w:lang w:val="it-IT" w:eastAsia="en-US" w:bidi="ar-SA"/>
        </w:rPr>
        <w:t xml:space="preserve">che, ai sensi dell’art.80, comma 3, del </w:t>
      </w:r>
      <w:proofErr w:type="spellStart"/>
      <w:r w:rsidR="00867EDE" w:rsidRPr="00C3400A">
        <w:rPr>
          <w:rFonts w:eastAsia="Arial" w:hAnsi="Times New Roman"/>
          <w:sz w:val="22"/>
          <w:szCs w:val="22"/>
          <w:lang w:val="it-IT" w:eastAsia="en-US" w:bidi="ar-SA"/>
        </w:rPr>
        <w:t>D.Lgs.</w:t>
      </w:r>
      <w:proofErr w:type="spellEnd"/>
      <w:r w:rsidR="00867EDE" w:rsidRPr="00C3400A">
        <w:rPr>
          <w:rFonts w:eastAsia="Arial" w:hAnsi="Times New Roman"/>
          <w:sz w:val="22"/>
          <w:szCs w:val="22"/>
          <w:lang w:val="it-IT" w:eastAsia="en-US" w:bidi="ar-SA"/>
        </w:rPr>
        <w:t xml:space="preserve"> n. 50/2016, nell’anno antecedente la </w:t>
      </w:r>
      <w:r w:rsidRPr="00C3400A">
        <w:rPr>
          <w:rFonts w:eastAsia="Arial" w:hAnsi="Times New Roman"/>
          <w:sz w:val="22"/>
          <w:szCs w:val="22"/>
          <w:lang w:val="it-IT" w:eastAsia="en-US" w:bidi="ar-SA"/>
        </w:rPr>
        <w:t>pubblicazione del bando di gara</w:t>
      </w:r>
      <w:r w:rsidR="00867EDE" w:rsidRPr="00C3400A">
        <w:rPr>
          <w:rFonts w:hAnsi="Times New Roman"/>
          <w:sz w:val="22"/>
          <w:szCs w:val="22"/>
          <w:lang w:val="it-IT"/>
        </w:rPr>
        <w:t>;</w:t>
      </w:r>
    </w:p>
    <w:p w:rsidR="00867EDE" w:rsidRPr="00C3400A" w:rsidRDefault="00867EDE" w:rsidP="00867EDE">
      <w:pPr>
        <w:pStyle w:val="sche3"/>
        <w:spacing w:before="60" w:line="280" w:lineRule="atLeast"/>
        <w:ind w:left="850" w:hanging="540"/>
        <w:rPr>
          <w:rFonts w:hAnsi="Times New Roman"/>
          <w:sz w:val="22"/>
          <w:szCs w:val="22"/>
          <w:lang w:val="it-IT"/>
        </w:rPr>
      </w:pPr>
      <w:r w:rsidRPr="00C3400A">
        <w:rPr>
          <w:rFonts w:hAnsi="Times New Roman"/>
          <w:sz w:val="22"/>
          <w:szCs w:val="22"/>
          <w:lang w:val="it-IT"/>
        </w:rPr>
        <w:t xml:space="preserve"> </w:t>
      </w:r>
      <w:r w:rsidRPr="00C3400A">
        <w:rPr>
          <w:rFonts w:hAnsi="Times New Roman"/>
          <w:sz w:val="22"/>
          <w:szCs w:val="22"/>
          <w:lang w:val="it-IT"/>
        </w:rPr>
        <w:sym w:font="Wingdings" w:char="F06F"/>
      </w:r>
      <w:r w:rsidRPr="00C3400A">
        <w:rPr>
          <w:rFonts w:hAnsi="Times New Roman"/>
          <w:sz w:val="22"/>
          <w:szCs w:val="22"/>
          <w:lang w:val="it-IT"/>
        </w:rPr>
        <w:tab/>
      </w:r>
      <w:r w:rsidRPr="00C3400A">
        <w:rPr>
          <w:rFonts w:hAnsi="Times New Roman"/>
          <w:b/>
          <w:sz w:val="22"/>
          <w:szCs w:val="22"/>
          <w:u w:val="single"/>
          <w:lang w:val="it-IT"/>
        </w:rPr>
        <w:t>sono cessati</w:t>
      </w:r>
      <w:r w:rsidRPr="00C3400A">
        <w:rPr>
          <w:rFonts w:hAnsi="Times New Roman"/>
          <w:sz w:val="22"/>
          <w:szCs w:val="22"/>
          <w:lang w:val="it-IT"/>
        </w:rPr>
        <w:t xml:space="preserve"> dalla carica i soggetti aventi poteri di rappresentanza, o di impegnare la società, o aventi la qualifica di direttore tecnico, di seguito elencati:</w:t>
      </w:r>
    </w:p>
    <w:p w:rsidR="000445A5" w:rsidRPr="00C3400A" w:rsidRDefault="000445A5" w:rsidP="00867EDE">
      <w:pPr>
        <w:pStyle w:val="sche3"/>
        <w:spacing w:before="60" w:line="280" w:lineRule="atLeast"/>
        <w:ind w:left="850" w:hanging="540"/>
        <w:rPr>
          <w:rFonts w:hAnsi="Times New Roman"/>
          <w:sz w:val="22"/>
          <w:szCs w:val="22"/>
          <w:lang w:val="it-IT"/>
        </w:rPr>
      </w:pPr>
    </w:p>
    <w:tbl>
      <w:tblPr>
        <w:tblW w:w="0" w:type="auto"/>
        <w:tblInd w:w="870" w:type="dxa"/>
        <w:tblLayout w:type="fixed"/>
        <w:tblCellMar>
          <w:left w:w="70" w:type="dxa"/>
          <w:right w:w="70" w:type="dxa"/>
        </w:tblCellMar>
        <w:tblLook w:val="0000" w:firstRow="0" w:lastRow="0" w:firstColumn="0" w:lastColumn="0" w:noHBand="0" w:noVBand="0"/>
      </w:tblPr>
      <w:tblGrid>
        <w:gridCol w:w="2602"/>
        <w:gridCol w:w="1701"/>
        <w:gridCol w:w="1276"/>
        <w:gridCol w:w="1843"/>
        <w:gridCol w:w="1701"/>
      </w:tblGrid>
      <w:tr w:rsidR="000445A5" w:rsidRPr="00C3400A" w:rsidTr="000445A5">
        <w:tc>
          <w:tcPr>
            <w:tcW w:w="2602" w:type="dxa"/>
            <w:tcBorders>
              <w:top w:val="single" w:sz="2" w:space="0" w:color="000000"/>
              <w:left w:val="single" w:sz="2" w:space="0" w:color="000000"/>
              <w:bottom w:val="single" w:sz="2" w:space="0" w:color="000000"/>
              <w:right w:val="nil"/>
            </w:tcBorders>
          </w:tcPr>
          <w:p w:rsidR="000445A5" w:rsidRPr="00C3400A" w:rsidRDefault="000445A5" w:rsidP="000445A5">
            <w:pPr>
              <w:pStyle w:val="sche3"/>
              <w:spacing w:line="280" w:lineRule="atLeast"/>
              <w:jc w:val="center"/>
              <w:rPr>
                <w:rFonts w:hAnsi="Times New Roman"/>
                <w:szCs w:val="24"/>
              </w:rPr>
            </w:pPr>
            <w:r w:rsidRPr="00C3400A">
              <w:rPr>
                <w:rFonts w:hAnsi="Times New Roman"/>
                <w:i/>
                <w:szCs w:val="24"/>
                <w:lang w:val="it-IT"/>
              </w:rPr>
              <w:t>Cognome e nome</w:t>
            </w:r>
          </w:p>
        </w:tc>
        <w:tc>
          <w:tcPr>
            <w:tcW w:w="1701" w:type="dxa"/>
            <w:tcBorders>
              <w:top w:val="single" w:sz="2" w:space="0" w:color="000000"/>
              <w:left w:val="single" w:sz="2" w:space="0" w:color="000000"/>
              <w:bottom w:val="single" w:sz="2" w:space="0" w:color="000000"/>
              <w:right w:val="nil"/>
            </w:tcBorders>
          </w:tcPr>
          <w:p w:rsidR="000445A5" w:rsidRPr="00C3400A" w:rsidRDefault="000445A5" w:rsidP="000445A5">
            <w:pPr>
              <w:pStyle w:val="sche3"/>
              <w:spacing w:line="280" w:lineRule="atLeast"/>
              <w:jc w:val="center"/>
              <w:rPr>
                <w:rFonts w:hAnsi="Times New Roman"/>
                <w:szCs w:val="24"/>
              </w:rPr>
            </w:pPr>
            <w:r w:rsidRPr="00C3400A">
              <w:rPr>
                <w:rFonts w:hAnsi="Times New Roman"/>
                <w:i/>
                <w:szCs w:val="24"/>
                <w:lang w:val="it-IT"/>
              </w:rPr>
              <w:t>Nato a</w:t>
            </w:r>
          </w:p>
        </w:tc>
        <w:tc>
          <w:tcPr>
            <w:tcW w:w="1276" w:type="dxa"/>
            <w:tcBorders>
              <w:top w:val="single" w:sz="2" w:space="0" w:color="000000"/>
              <w:left w:val="single" w:sz="2" w:space="0" w:color="000000"/>
              <w:bottom w:val="single" w:sz="2" w:space="0" w:color="000000"/>
              <w:right w:val="nil"/>
            </w:tcBorders>
          </w:tcPr>
          <w:p w:rsidR="000445A5" w:rsidRPr="00C3400A" w:rsidRDefault="000445A5" w:rsidP="000445A5">
            <w:pPr>
              <w:pStyle w:val="sche3"/>
              <w:spacing w:line="280" w:lineRule="atLeast"/>
              <w:jc w:val="center"/>
              <w:rPr>
                <w:rFonts w:hAnsi="Times New Roman"/>
                <w:szCs w:val="24"/>
              </w:rPr>
            </w:pPr>
            <w:r w:rsidRPr="00C3400A">
              <w:rPr>
                <w:rFonts w:hAnsi="Times New Roman"/>
                <w:i/>
                <w:szCs w:val="24"/>
                <w:lang w:val="it-IT"/>
              </w:rPr>
              <w:t>Il</w:t>
            </w:r>
          </w:p>
        </w:tc>
        <w:tc>
          <w:tcPr>
            <w:tcW w:w="1843" w:type="dxa"/>
            <w:tcBorders>
              <w:top w:val="single" w:sz="2" w:space="0" w:color="000000"/>
              <w:left w:val="single" w:sz="2" w:space="0" w:color="000000"/>
              <w:bottom w:val="single" w:sz="2" w:space="0" w:color="000000"/>
              <w:right w:val="nil"/>
            </w:tcBorders>
          </w:tcPr>
          <w:p w:rsidR="000445A5" w:rsidRPr="00C3400A" w:rsidRDefault="000445A5" w:rsidP="000445A5">
            <w:pPr>
              <w:pStyle w:val="sche3"/>
              <w:spacing w:line="280" w:lineRule="atLeast"/>
              <w:jc w:val="center"/>
              <w:rPr>
                <w:rFonts w:hAnsi="Times New Roman"/>
                <w:szCs w:val="24"/>
              </w:rPr>
            </w:pPr>
            <w:r w:rsidRPr="00C3400A">
              <w:rPr>
                <w:rFonts w:hAnsi="Times New Roman"/>
                <w:i/>
                <w:szCs w:val="24"/>
                <w:lang w:val="it-IT"/>
              </w:rPr>
              <w:t>Carica ricoperta</w:t>
            </w:r>
          </w:p>
        </w:tc>
        <w:tc>
          <w:tcPr>
            <w:tcW w:w="1701" w:type="dxa"/>
            <w:tcBorders>
              <w:top w:val="single" w:sz="2" w:space="0" w:color="000000"/>
              <w:left w:val="single" w:sz="2" w:space="0" w:color="000000"/>
              <w:bottom w:val="single" w:sz="2" w:space="0" w:color="000000"/>
              <w:right w:val="single" w:sz="2" w:space="0" w:color="000000"/>
            </w:tcBorders>
          </w:tcPr>
          <w:p w:rsidR="000445A5" w:rsidRPr="00C3400A" w:rsidRDefault="000445A5" w:rsidP="000445A5">
            <w:pPr>
              <w:pStyle w:val="sche3"/>
              <w:spacing w:line="280" w:lineRule="atLeast"/>
              <w:jc w:val="center"/>
              <w:rPr>
                <w:rFonts w:hAnsi="Times New Roman"/>
                <w:szCs w:val="24"/>
              </w:rPr>
            </w:pPr>
            <w:r w:rsidRPr="00C3400A">
              <w:rPr>
                <w:rFonts w:hAnsi="Times New Roman"/>
                <w:i/>
                <w:szCs w:val="24"/>
                <w:lang w:val="it-IT"/>
              </w:rPr>
              <w:t>Fino alla data del</w:t>
            </w:r>
          </w:p>
        </w:tc>
      </w:tr>
      <w:tr w:rsidR="000445A5" w:rsidRPr="00C3400A" w:rsidTr="000445A5">
        <w:tc>
          <w:tcPr>
            <w:tcW w:w="2602" w:type="dxa"/>
            <w:tcBorders>
              <w:top w:val="single" w:sz="2" w:space="0" w:color="000000"/>
              <w:left w:val="single" w:sz="2" w:space="0" w:color="000000"/>
              <w:bottom w:val="single" w:sz="2" w:space="0" w:color="000000"/>
              <w:right w:val="nil"/>
            </w:tcBorders>
          </w:tcPr>
          <w:p w:rsidR="000445A5" w:rsidRPr="00C3400A" w:rsidRDefault="000445A5" w:rsidP="000445A5">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nil"/>
            </w:tcBorders>
          </w:tcPr>
          <w:p w:rsidR="000445A5" w:rsidRPr="00C3400A" w:rsidRDefault="000445A5" w:rsidP="000445A5">
            <w:pPr>
              <w:pStyle w:val="sche3"/>
              <w:spacing w:before="60" w:line="280" w:lineRule="atLeast"/>
              <w:rPr>
                <w:szCs w:val="24"/>
              </w:rPr>
            </w:pPr>
          </w:p>
        </w:tc>
        <w:tc>
          <w:tcPr>
            <w:tcW w:w="1276" w:type="dxa"/>
            <w:tcBorders>
              <w:top w:val="single" w:sz="2" w:space="0" w:color="000000"/>
              <w:left w:val="single" w:sz="2" w:space="0" w:color="000000"/>
              <w:bottom w:val="single" w:sz="2" w:space="0" w:color="000000"/>
              <w:right w:val="nil"/>
            </w:tcBorders>
          </w:tcPr>
          <w:p w:rsidR="000445A5" w:rsidRPr="00C3400A" w:rsidRDefault="000445A5" w:rsidP="000445A5">
            <w:pPr>
              <w:pStyle w:val="sche3"/>
              <w:spacing w:before="60" w:line="280" w:lineRule="atLeast"/>
              <w:rPr>
                <w:szCs w:val="24"/>
              </w:rPr>
            </w:pPr>
          </w:p>
        </w:tc>
        <w:tc>
          <w:tcPr>
            <w:tcW w:w="1843" w:type="dxa"/>
            <w:tcBorders>
              <w:top w:val="single" w:sz="2" w:space="0" w:color="000000"/>
              <w:left w:val="single" w:sz="2" w:space="0" w:color="000000"/>
              <w:bottom w:val="single" w:sz="2" w:space="0" w:color="000000"/>
              <w:right w:val="nil"/>
            </w:tcBorders>
          </w:tcPr>
          <w:p w:rsidR="000445A5" w:rsidRPr="00C3400A" w:rsidRDefault="000445A5" w:rsidP="000445A5">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single" w:sz="2" w:space="0" w:color="000000"/>
            </w:tcBorders>
          </w:tcPr>
          <w:p w:rsidR="000445A5" w:rsidRPr="00C3400A" w:rsidRDefault="000445A5" w:rsidP="000445A5">
            <w:pPr>
              <w:pStyle w:val="sche3"/>
              <w:spacing w:before="60" w:line="280" w:lineRule="atLeast"/>
              <w:rPr>
                <w:szCs w:val="24"/>
              </w:rPr>
            </w:pPr>
          </w:p>
        </w:tc>
      </w:tr>
      <w:tr w:rsidR="000445A5" w:rsidRPr="00C3400A" w:rsidTr="000445A5">
        <w:tc>
          <w:tcPr>
            <w:tcW w:w="2602" w:type="dxa"/>
            <w:tcBorders>
              <w:top w:val="single" w:sz="2" w:space="0" w:color="000000"/>
              <w:left w:val="single" w:sz="2" w:space="0" w:color="000000"/>
              <w:bottom w:val="single" w:sz="2" w:space="0" w:color="000000"/>
              <w:right w:val="nil"/>
            </w:tcBorders>
          </w:tcPr>
          <w:p w:rsidR="000445A5" w:rsidRPr="00C3400A" w:rsidRDefault="000445A5" w:rsidP="000445A5">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nil"/>
            </w:tcBorders>
          </w:tcPr>
          <w:p w:rsidR="000445A5" w:rsidRPr="00C3400A" w:rsidRDefault="000445A5" w:rsidP="000445A5">
            <w:pPr>
              <w:pStyle w:val="sche3"/>
              <w:spacing w:before="60" w:line="280" w:lineRule="atLeast"/>
              <w:rPr>
                <w:szCs w:val="24"/>
              </w:rPr>
            </w:pPr>
          </w:p>
        </w:tc>
        <w:tc>
          <w:tcPr>
            <w:tcW w:w="1276" w:type="dxa"/>
            <w:tcBorders>
              <w:top w:val="single" w:sz="2" w:space="0" w:color="000000"/>
              <w:left w:val="single" w:sz="2" w:space="0" w:color="000000"/>
              <w:bottom w:val="single" w:sz="2" w:space="0" w:color="000000"/>
              <w:right w:val="nil"/>
            </w:tcBorders>
          </w:tcPr>
          <w:p w:rsidR="000445A5" w:rsidRPr="00C3400A" w:rsidRDefault="000445A5" w:rsidP="000445A5">
            <w:pPr>
              <w:pStyle w:val="sche3"/>
              <w:spacing w:before="60" w:line="280" w:lineRule="atLeast"/>
              <w:rPr>
                <w:szCs w:val="24"/>
              </w:rPr>
            </w:pPr>
          </w:p>
        </w:tc>
        <w:tc>
          <w:tcPr>
            <w:tcW w:w="1843" w:type="dxa"/>
            <w:tcBorders>
              <w:top w:val="single" w:sz="2" w:space="0" w:color="000000"/>
              <w:left w:val="single" w:sz="2" w:space="0" w:color="000000"/>
              <w:bottom w:val="single" w:sz="2" w:space="0" w:color="000000"/>
              <w:right w:val="nil"/>
            </w:tcBorders>
          </w:tcPr>
          <w:p w:rsidR="000445A5" w:rsidRPr="00C3400A" w:rsidRDefault="000445A5" w:rsidP="000445A5">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single" w:sz="2" w:space="0" w:color="000000"/>
            </w:tcBorders>
          </w:tcPr>
          <w:p w:rsidR="000445A5" w:rsidRPr="00C3400A" w:rsidRDefault="000445A5" w:rsidP="000445A5">
            <w:pPr>
              <w:pStyle w:val="sche3"/>
              <w:spacing w:before="60" w:line="280" w:lineRule="atLeast"/>
              <w:rPr>
                <w:szCs w:val="24"/>
              </w:rPr>
            </w:pPr>
          </w:p>
        </w:tc>
      </w:tr>
      <w:tr w:rsidR="000445A5" w:rsidRPr="00C3400A" w:rsidTr="000445A5">
        <w:tc>
          <w:tcPr>
            <w:tcW w:w="2602" w:type="dxa"/>
            <w:tcBorders>
              <w:top w:val="single" w:sz="2" w:space="0" w:color="000000"/>
              <w:left w:val="single" w:sz="2" w:space="0" w:color="000000"/>
              <w:bottom w:val="single" w:sz="2" w:space="0" w:color="000000"/>
              <w:right w:val="nil"/>
            </w:tcBorders>
          </w:tcPr>
          <w:p w:rsidR="000445A5" w:rsidRPr="00C3400A" w:rsidRDefault="000445A5" w:rsidP="000445A5">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nil"/>
            </w:tcBorders>
          </w:tcPr>
          <w:p w:rsidR="000445A5" w:rsidRPr="00C3400A" w:rsidRDefault="000445A5" w:rsidP="000445A5">
            <w:pPr>
              <w:pStyle w:val="sche3"/>
              <w:spacing w:before="60" w:line="280" w:lineRule="atLeast"/>
              <w:rPr>
                <w:szCs w:val="24"/>
              </w:rPr>
            </w:pPr>
          </w:p>
        </w:tc>
        <w:tc>
          <w:tcPr>
            <w:tcW w:w="1276" w:type="dxa"/>
            <w:tcBorders>
              <w:top w:val="single" w:sz="2" w:space="0" w:color="000000"/>
              <w:left w:val="single" w:sz="2" w:space="0" w:color="000000"/>
              <w:bottom w:val="single" w:sz="2" w:space="0" w:color="000000"/>
              <w:right w:val="nil"/>
            </w:tcBorders>
          </w:tcPr>
          <w:p w:rsidR="000445A5" w:rsidRPr="00C3400A" w:rsidRDefault="000445A5" w:rsidP="000445A5">
            <w:pPr>
              <w:pStyle w:val="sche3"/>
              <w:spacing w:before="60" w:line="280" w:lineRule="atLeast"/>
              <w:rPr>
                <w:szCs w:val="24"/>
              </w:rPr>
            </w:pPr>
          </w:p>
        </w:tc>
        <w:tc>
          <w:tcPr>
            <w:tcW w:w="1843" w:type="dxa"/>
            <w:tcBorders>
              <w:top w:val="single" w:sz="2" w:space="0" w:color="000000"/>
              <w:left w:val="single" w:sz="2" w:space="0" w:color="000000"/>
              <w:bottom w:val="single" w:sz="2" w:space="0" w:color="000000"/>
              <w:right w:val="nil"/>
            </w:tcBorders>
          </w:tcPr>
          <w:p w:rsidR="000445A5" w:rsidRPr="00C3400A" w:rsidRDefault="000445A5" w:rsidP="000445A5">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single" w:sz="2" w:space="0" w:color="000000"/>
            </w:tcBorders>
          </w:tcPr>
          <w:p w:rsidR="000445A5" w:rsidRPr="00C3400A" w:rsidRDefault="000445A5" w:rsidP="000445A5">
            <w:pPr>
              <w:pStyle w:val="sche3"/>
              <w:spacing w:before="60" w:line="280" w:lineRule="atLeast"/>
              <w:rPr>
                <w:szCs w:val="24"/>
              </w:rPr>
            </w:pPr>
          </w:p>
        </w:tc>
      </w:tr>
      <w:tr w:rsidR="000445A5" w:rsidRPr="00C3400A" w:rsidTr="000445A5">
        <w:tc>
          <w:tcPr>
            <w:tcW w:w="2602" w:type="dxa"/>
            <w:tcBorders>
              <w:top w:val="single" w:sz="2" w:space="0" w:color="000000"/>
              <w:left w:val="single" w:sz="2" w:space="0" w:color="000000"/>
              <w:bottom w:val="single" w:sz="2" w:space="0" w:color="000000"/>
              <w:right w:val="nil"/>
            </w:tcBorders>
          </w:tcPr>
          <w:p w:rsidR="000445A5" w:rsidRPr="00C3400A" w:rsidRDefault="000445A5" w:rsidP="000445A5">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nil"/>
            </w:tcBorders>
          </w:tcPr>
          <w:p w:rsidR="000445A5" w:rsidRPr="00C3400A" w:rsidRDefault="000445A5" w:rsidP="000445A5">
            <w:pPr>
              <w:pStyle w:val="sche3"/>
              <w:spacing w:before="60" w:line="280" w:lineRule="atLeast"/>
              <w:rPr>
                <w:szCs w:val="24"/>
              </w:rPr>
            </w:pPr>
          </w:p>
        </w:tc>
        <w:tc>
          <w:tcPr>
            <w:tcW w:w="1276" w:type="dxa"/>
            <w:tcBorders>
              <w:top w:val="single" w:sz="2" w:space="0" w:color="000000"/>
              <w:left w:val="single" w:sz="2" w:space="0" w:color="000000"/>
              <w:bottom w:val="single" w:sz="2" w:space="0" w:color="000000"/>
              <w:right w:val="nil"/>
            </w:tcBorders>
          </w:tcPr>
          <w:p w:rsidR="000445A5" w:rsidRPr="00C3400A" w:rsidRDefault="000445A5" w:rsidP="000445A5">
            <w:pPr>
              <w:pStyle w:val="sche3"/>
              <w:spacing w:before="60" w:line="280" w:lineRule="atLeast"/>
              <w:rPr>
                <w:szCs w:val="24"/>
              </w:rPr>
            </w:pPr>
          </w:p>
        </w:tc>
        <w:tc>
          <w:tcPr>
            <w:tcW w:w="1843" w:type="dxa"/>
            <w:tcBorders>
              <w:top w:val="single" w:sz="2" w:space="0" w:color="000000"/>
              <w:left w:val="single" w:sz="2" w:space="0" w:color="000000"/>
              <w:bottom w:val="single" w:sz="2" w:space="0" w:color="000000"/>
              <w:right w:val="nil"/>
            </w:tcBorders>
          </w:tcPr>
          <w:p w:rsidR="000445A5" w:rsidRPr="00C3400A" w:rsidRDefault="000445A5" w:rsidP="000445A5">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single" w:sz="2" w:space="0" w:color="000000"/>
            </w:tcBorders>
          </w:tcPr>
          <w:p w:rsidR="000445A5" w:rsidRPr="00C3400A" w:rsidRDefault="000445A5" w:rsidP="000445A5">
            <w:pPr>
              <w:pStyle w:val="sche3"/>
              <w:spacing w:before="60" w:line="280" w:lineRule="atLeast"/>
              <w:rPr>
                <w:szCs w:val="24"/>
              </w:rPr>
            </w:pPr>
          </w:p>
        </w:tc>
      </w:tr>
      <w:tr w:rsidR="000445A5" w:rsidRPr="00C3400A" w:rsidTr="000445A5">
        <w:tc>
          <w:tcPr>
            <w:tcW w:w="2602" w:type="dxa"/>
            <w:tcBorders>
              <w:top w:val="single" w:sz="2" w:space="0" w:color="000000"/>
              <w:left w:val="single" w:sz="2" w:space="0" w:color="000000"/>
              <w:bottom w:val="single" w:sz="2" w:space="0" w:color="000000"/>
              <w:right w:val="nil"/>
            </w:tcBorders>
          </w:tcPr>
          <w:p w:rsidR="000445A5" w:rsidRPr="00C3400A" w:rsidRDefault="000445A5" w:rsidP="000445A5">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nil"/>
            </w:tcBorders>
          </w:tcPr>
          <w:p w:rsidR="000445A5" w:rsidRPr="00C3400A" w:rsidRDefault="000445A5" w:rsidP="000445A5">
            <w:pPr>
              <w:pStyle w:val="sche3"/>
              <w:spacing w:before="60" w:line="280" w:lineRule="atLeast"/>
              <w:rPr>
                <w:szCs w:val="24"/>
              </w:rPr>
            </w:pPr>
          </w:p>
        </w:tc>
        <w:tc>
          <w:tcPr>
            <w:tcW w:w="1276" w:type="dxa"/>
            <w:tcBorders>
              <w:top w:val="single" w:sz="2" w:space="0" w:color="000000"/>
              <w:left w:val="single" w:sz="2" w:space="0" w:color="000000"/>
              <w:bottom w:val="single" w:sz="2" w:space="0" w:color="000000"/>
              <w:right w:val="nil"/>
            </w:tcBorders>
          </w:tcPr>
          <w:p w:rsidR="000445A5" w:rsidRPr="00C3400A" w:rsidRDefault="000445A5" w:rsidP="000445A5">
            <w:pPr>
              <w:pStyle w:val="sche3"/>
              <w:spacing w:before="60" w:line="280" w:lineRule="atLeast"/>
              <w:rPr>
                <w:szCs w:val="24"/>
              </w:rPr>
            </w:pPr>
          </w:p>
        </w:tc>
        <w:tc>
          <w:tcPr>
            <w:tcW w:w="1843" w:type="dxa"/>
            <w:tcBorders>
              <w:top w:val="single" w:sz="2" w:space="0" w:color="000000"/>
              <w:left w:val="single" w:sz="2" w:space="0" w:color="000000"/>
              <w:bottom w:val="single" w:sz="2" w:space="0" w:color="000000"/>
              <w:right w:val="nil"/>
            </w:tcBorders>
          </w:tcPr>
          <w:p w:rsidR="000445A5" w:rsidRPr="00C3400A" w:rsidRDefault="000445A5" w:rsidP="000445A5">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single" w:sz="2" w:space="0" w:color="000000"/>
            </w:tcBorders>
          </w:tcPr>
          <w:p w:rsidR="000445A5" w:rsidRPr="00C3400A" w:rsidRDefault="000445A5" w:rsidP="000445A5">
            <w:pPr>
              <w:pStyle w:val="sche3"/>
              <w:spacing w:before="60" w:line="280" w:lineRule="atLeast"/>
              <w:rPr>
                <w:szCs w:val="24"/>
              </w:rPr>
            </w:pPr>
          </w:p>
        </w:tc>
      </w:tr>
    </w:tbl>
    <w:p w:rsidR="00867EDE" w:rsidRPr="00C3400A" w:rsidRDefault="00867EDE" w:rsidP="000445A5">
      <w:pPr>
        <w:pStyle w:val="sche3"/>
        <w:numPr>
          <w:ilvl w:val="0"/>
          <w:numId w:val="32"/>
        </w:numPr>
        <w:tabs>
          <w:tab w:val="left" w:pos="1350"/>
        </w:tabs>
        <w:spacing w:before="60" w:after="60" w:line="280" w:lineRule="atLeast"/>
        <w:rPr>
          <w:rFonts w:eastAsia="Arial" w:hAnsi="Times New Roman"/>
          <w:sz w:val="22"/>
          <w:szCs w:val="22"/>
          <w:lang w:val="it-IT" w:eastAsia="en-US" w:bidi="ar-SA"/>
        </w:rPr>
      </w:pPr>
      <w:r w:rsidRPr="00C3400A">
        <w:rPr>
          <w:rFonts w:eastAsia="Arial" w:hAnsi="Times New Roman"/>
          <w:sz w:val="22"/>
          <w:szCs w:val="22"/>
          <w:lang w:val="it-IT" w:eastAsia="en-US" w:bidi="ar-SA"/>
        </w:rPr>
        <w:t>che nei confronti dei seguenti soggetti cessati:</w:t>
      </w:r>
    </w:p>
    <w:p w:rsidR="00867EDE" w:rsidRPr="00C3400A" w:rsidRDefault="00867EDE" w:rsidP="00867EDE">
      <w:pPr>
        <w:pStyle w:val="sche3"/>
        <w:tabs>
          <w:tab w:val="left" w:pos="1350"/>
        </w:tabs>
        <w:spacing w:before="60" w:after="60" w:line="280" w:lineRule="atLeast"/>
        <w:ind w:left="994"/>
        <w:rPr>
          <w:rFonts w:eastAsia="Arial" w:hAnsi="Times New Roman"/>
          <w:sz w:val="22"/>
          <w:szCs w:val="22"/>
          <w:lang w:val="it-IT" w:eastAsia="en-US" w:bidi="ar-SA"/>
        </w:rPr>
      </w:pPr>
    </w:p>
    <w:tbl>
      <w:tblPr>
        <w:tblW w:w="0" w:type="auto"/>
        <w:tblInd w:w="870" w:type="dxa"/>
        <w:tblLayout w:type="fixed"/>
        <w:tblCellMar>
          <w:left w:w="70" w:type="dxa"/>
          <w:right w:w="70" w:type="dxa"/>
        </w:tblCellMar>
        <w:tblLook w:val="0000" w:firstRow="0" w:lastRow="0" w:firstColumn="0" w:lastColumn="0" w:noHBand="0" w:noVBand="0"/>
      </w:tblPr>
      <w:tblGrid>
        <w:gridCol w:w="2602"/>
        <w:gridCol w:w="1701"/>
        <w:gridCol w:w="1276"/>
        <w:gridCol w:w="1843"/>
        <w:gridCol w:w="1701"/>
      </w:tblGrid>
      <w:tr w:rsidR="00867EDE" w:rsidRPr="00C3400A" w:rsidTr="00867EDE">
        <w:tc>
          <w:tcPr>
            <w:tcW w:w="2602"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line="280" w:lineRule="atLeast"/>
              <w:jc w:val="center"/>
              <w:rPr>
                <w:rFonts w:hAnsi="Times New Roman"/>
                <w:szCs w:val="24"/>
              </w:rPr>
            </w:pPr>
            <w:r w:rsidRPr="00C3400A">
              <w:rPr>
                <w:rFonts w:hAnsi="Times New Roman"/>
                <w:i/>
                <w:szCs w:val="24"/>
                <w:lang w:val="it-IT"/>
              </w:rPr>
              <w:t>Cognome e nome</w:t>
            </w:r>
          </w:p>
        </w:tc>
        <w:tc>
          <w:tcPr>
            <w:tcW w:w="1701"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line="280" w:lineRule="atLeast"/>
              <w:jc w:val="center"/>
              <w:rPr>
                <w:rFonts w:hAnsi="Times New Roman"/>
                <w:szCs w:val="24"/>
              </w:rPr>
            </w:pPr>
            <w:r w:rsidRPr="00C3400A">
              <w:rPr>
                <w:rFonts w:hAnsi="Times New Roman"/>
                <w:i/>
                <w:szCs w:val="24"/>
                <w:lang w:val="it-IT"/>
              </w:rPr>
              <w:t>Nato a</w:t>
            </w:r>
          </w:p>
        </w:tc>
        <w:tc>
          <w:tcPr>
            <w:tcW w:w="1276"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line="280" w:lineRule="atLeast"/>
              <w:jc w:val="center"/>
              <w:rPr>
                <w:rFonts w:hAnsi="Times New Roman"/>
                <w:szCs w:val="24"/>
              </w:rPr>
            </w:pPr>
            <w:r w:rsidRPr="00C3400A">
              <w:rPr>
                <w:rFonts w:hAnsi="Times New Roman"/>
                <w:i/>
                <w:szCs w:val="24"/>
                <w:lang w:val="it-IT"/>
              </w:rPr>
              <w:t>Il</w:t>
            </w:r>
          </w:p>
        </w:tc>
        <w:tc>
          <w:tcPr>
            <w:tcW w:w="1843"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line="280" w:lineRule="atLeast"/>
              <w:jc w:val="center"/>
              <w:rPr>
                <w:rFonts w:hAnsi="Times New Roman"/>
                <w:szCs w:val="24"/>
              </w:rPr>
            </w:pPr>
            <w:r w:rsidRPr="00C3400A">
              <w:rPr>
                <w:rFonts w:hAnsi="Times New Roman"/>
                <w:i/>
                <w:szCs w:val="24"/>
                <w:lang w:val="it-IT"/>
              </w:rPr>
              <w:t>Carica ricoperta</w:t>
            </w:r>
          </w:p>
        </w:tc>
        <w:tc>
          <w:tcPr>
            <w:tcW w:w="1701" w:type="dxa"/>
            <w:tcBorders>
              <w:top w:val="single" w:sz="2" w:space="0" w:color="000000"/>
              <w:left w:val="single" w:sz="2" w:space="0" w:color="000000"/>
              <w:bottom w:val="single" w:sz="2" w:space="0" w:color="000000"/>
              <w:right w:val="single" w:sz="2" w:space="0" w:color="000000"/>
            </w:tcBorders>
          </w:tcPr>
          <w:p w:rsidR="00867EDE" w:rsidRPr="00C3400A" w:rsidRDefault="00867EDE" w:rsidP="00867EDE">
            <w:pPr>
              <w:pStyle w:val="sche3"/>
              <w:spacing w:line="280" w:lineRule="atLeast"/>
              <w:jc w:val="center"/>
              <w:rPr>
                <w:rFonts w:hAnsi="Times New Roman"/>
                <w:szCs w:val="24"/>
              </w:rPr>
            </w:pPr>
            <w:r w:rsidRPr="00C3400A">
              <w:rPr>
                <w:rFonts w:hAnsi="Times New Roman"/>
                <w:i/>
                <w:szCs w:val="24"/>
                <w:lang w:val="it-IT"/>
              </w:rPr>
              <w:t>Fino alla data del</w:t>
            </w:r>
          </w:p>
        </w:tc>
      </w:tr>
      <w:tr w:rsidR="00867EDE" w:rsidRPr="00C3400A" w:rsidTr="00867EDE">
        <w:tc>
          <w:tcPr>
            <w:tcW w:w="2602"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276"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843"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single" w:sz="2" w:space="0" w:color="000000"/>
            </w:tcBorders>
          </w:tcPr>
          <w:p w:rsidR="00867EDE" w:rsidRPr="00C3400A" w:rsidRDefault="00867EDE" w:rsidP="00867EDE">
            <w:pPr>
              <w:pStyle w:val="sche3"/>
              <w:spacing w:before="60" w:line="280" w:lineRule="atLeast"/>
              <w:rPr>
                <w:szCs w:val="24"/>
              </w:rPr>
            </w:pPr>
          </w:p>
        </w:tc>
      </w:tr>
      <w:tr w:rsidR="00867EDE" w:rsidRPr="00C3400A" w:rsidTr="00867EDE">
        <w:tc>
          <w:tcPr>
            <w:tcW w:w="2602"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276"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843"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single" w:sz="2" w:space="0" w:color="000000"/>
            </w:tcBorders>
          </w:tcPr>
          <w:p w:rsidR="00867EDE" w:rsidRPr="00C3400A" w:rsidRDefault="00867EDE" w:rsidP="00867EDE">
            <w:pPr>
              <w:pStyle w:val="sche3"/>
              <w:spacing w:before="60" w:line="280" w:lineRule="atLeast"/>
              <w:rPr>
                <w:szCs w:val="24"/>
              </w:rPr>
            </w:pPr>
          </w:p>
        </w:tc>
      </w:tr>
      <w:tr w:rsidR="00867EDE" w:rsidRPr="00C3400A" w:rsidTr="00867EDE">
        <w:tc>
          <w:tcPr>
            <w:tcW w:w="2602"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276"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843"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single" w:sz="2" w:space="0" w:color="000000"/>
            </w:tcBorders>
          </w:tcPr>
          <w:p w:rsidR="00867EDE" w:rsidRPr="00C3400A" w:rsidRDefault="00867EDE" w:rsidP="00867EDE">
            <w:pPr>
              <w:pStyle w:val="sche3"/>
              <w:spacing w:before="60" w:line="280" w:lineRule="atLeast"/>
              <w:rPr>
                <w:szCs w:val="24"/>
              </w:rPr>
            </w:pPr>
          </w:p>
        </w:tc>
      </w:tr>
      <w:tr w:rsidR="00867EDE" w:rsidRPr="00C3400A" w:rsidTr="00867EDE">
        <w:tc>
          <w:tcPr>
            <w:tcW w:w="2602"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276"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843"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single" w:sz="2" w:space="0" w:color="000000"/>
            </w:tcBorders>
          </w:tcPr>
          <w:p w:rsidR="00867EDE" w:rsidRPr="00C3400A" w:rsidRDefault="00867EDE" w:rsidP="00867EDE">
            <w:pPr>
              <w:pStyle w:val="sche3"/>
              <w:spacing w:before="60" w:line="280" w:lineRule="atLeast"/>
              <w:rPr>
                <w:szCs w:val="24"/>
              </w:rPr>
            </w:pPr>
          </w:p>
        </w:tc>
      </w:tr>
    </w:tbl>
    <w:p w:rsidR="00867EDE" w:rsidRPr="00C3400A" w:rsidRDefault="00867EDE" w:rsidP="00867EDE">
      <w:pPr>
        <w:pStyle w:val="sche3"/>
        <w:spacing w:before="60" w:line="280" w:lineRule="atLeast"/>
        <w:ind w:left="851"/>
        <w:rPr>
          <w:rFonts w:hAnsi="Times New Roman"/>
          <w:b/>
          <w:sz w:val="22"/>
          <w:szCs w:val="22"/>
          <w:u w:val="single"/>
          <w:lang w:val="it-IT"/>
        </w:rPr>
      </w:pPr>
    </w:p>
    <w:p w:rsidR="00867EDE" w:rsidRPr="00C3400A" w:rsidRDefault="00867EDE" w:rsidP="00867EDE">
      <w:pPr>
        <w:pStyle w:val="sche3"/>
        <w:spacing w:before="60" w:line="280" w:lineRule="atLeast"/>
        <w:ind w:left="851"/>
        <w:rPr>
          <w:rFonts w:hAnsi="Times New Roman"/>
          <w:sz w:val="22"/>
          <w:szCs w:val="22"/>
          <w:lang w:val="it-IT"/>
        </w:rPr>
      </w:pPr>
      <w:r w:rsidRPr="00C3400A">
        <w:rPr>
          <w:rFonts w:hAnsi="Times New Roman"/>
          <w:b/>
          <w:sz w:val="22"/>
          <w:szCs w:val="22"/>
          <w:u w:val="single"/>
          <w:lang w:val="it-IT"/>
        </w:rPr>
        <w:t>non è stata pronunciata</w:t>
      </w:r>
      <w:r w:rsidRPr="00C3400A">
        <w:rPr>
          <w:rFonts w:hAnsi="Times New Roman"/>
          <w:sz w:val="22"/>
          <w:szCs w:val="22"/>
          <w:lang w:val="it-IT"/>
        </w:rPr>
        <w:t xml:space="preserve"> sentenza definitiva di condanna passata in giudicato, decreto penale di condanna divenuto irrevocabile, o sentenza di applicazione della pena su richiesta ai sensi dell’art. 444 del codice di procedura penale, per reati che incidono sulla sua/loro affidabilità morale e professionale;</w:t>
      </w:r>
    </w:p>
    <w:p w:rsidR="00867EDE" w:rsidRPr="00C3400A" w:rsidRDefault="00867EDE" w:rsidP="00867EDE">
      <w:pPr>
        <w:pStyle w:val="sche3"/>
        <w:numPr>
          <w:ilvl w:val="0"/>
          <w:numId w:val="15"/>
        </w:numPr>
        <w:spacing w:before="60" w:line="280" w:lineRule="atLeast"/>
        <w:ind w:firstLine="143"/>
        <w:rPr>
          <w:rFonts w:eastAsia="Arial" w:hAnsi="Times New Roman"/>
          <w:sz w:val="22"/>
          <w:szCs w:val="22"/>
          <w:lang w:val="it-IT" w:eastAsia="en-US" w:bidi="ar-SA"/>
        </w:rPr>
      </w:pPr>
      <w:r w:rsidRPr="00C3400A">
        <w:rPr>
          <w:rFonts w:eastAsia="Arial" w:hAnsi="Times New Roman"/>
          <w:sz w:val="22"/>
          <w:szCs w:val="22"/>
          <w:lang w:val="it-IT" w:eastAsia="en-US" w:bidi="ar-SA"/>
        </w:rPr>
        <w:t>che nei confronti dei seguenti soggetti cessati</w:t>
      </w:r>
      <w:r w:rsidR="00B8656D" w:rsidRPr="00C3400A">
        <w:rPr>
          <w:rFonts w:eastAsia="Arial" w:hAnsi="Times New Roman"/>
          <w:sz w:val="22"/>
          <w:szCs w:val="22"/>
          <w:lang w:val="it-IT" w:eastAsia="en-US" w:bidi="ar-SA"/>
        </w:rPr>
        <w:t xml:space="preserve"> </w:t>
      </w:r>
      <w:r w:rsidR="00B8656D" w:rsidRPr="00C3400A">
        <w:rPr>
          <w:rFonts w:hAnsi="Times New Roman"/>
          <w:i/>
          <w:color w:val="FF0000"/>
          <w:sz w:val="18"/>
          <w:szCs w:val="18"/>
          <w:shd w:val="clear" w:color="auto" w:fill="F5FDFE"/>
          <w:lang w:val="it-IT"/>
        </w:rPr>
        <w:t>(nel caso di società, associazione)</w:t>
      </w:r>
      <w:r w:rsidRPr="00C3400A">
        <w:rPr>
          <w:rFonts w:hAnsi="Times New Roman"/>
          <w:i/>
          <w:color w:val="FF0000"/>
          <w:sz w:val="18"/>
          <w:szCs w:val="18"/>
          <w:shd w:val="clear" w:color="auto" w:fill="F5FDFE"/>
          <w:lang w:val="it-IT"/>
        </w:rPr>
        <w:t>:</w:t>
      </w:r>
    </w:p>
    <w:p w:rsidR="00867EDE" w:rsidRPr="00C3400A" w:rsidRDefault="00867EDE" w:rsidP="00867EDE">
      <w:pPr>
        <w:pStyle w:val="sche3"/>
        <w:spacing w:before="60" w:line="280" w:lineRule="atLeast"/>
        <w:ind w:left="993"/>
        <w:rPr>
          <w:rFonts w:eastAsia="Arial" w:hAnsi="Times New Roman"/>
          <w:sz w:val="22"/>
          <w:szCs w:val="22"/>
          <w:lang w:val="it-IT" w:eastAsia="en-US" w:bidi="ar-SA"/>
        </w:rPr>
      </w:pPr>
    </w:p>
    <w:tbl>
      <w:tblPr>
        <w:tblW w:w="0" w:type="auto"/>
        <w:tblInd w:w="870" w:type="dxa"/>
        <w:tblLayout w:type="fixed"/>
        <w:tblCellMar>
          <w:left w:w="70" w:type="dxa"/>
          <w:right w:w="70" w:type="dxa"/>
        </w:tblCellMar>
        <w:tblLook w:val="0000" w:firstRow="0" w:lastRow="0" w:firstColumn="0" w:lastColumn="0" w:noHBand="0" w:noVBand="0"/>
      </w:tblPr>
      <w:tblGrid>
        <w:gridCol w:w="2602"/>
        <w:gridCol w:w="1701"/>
        <w:gridCol w:w="1276"/>
        <w:gridCol w:w="1843"/>
        <w:gridCol w:w="1701"/>
      </w:tblGrid>
      <w:tr w:rsidR="00867EDE" w:rsidRPr="00C3400A" w:rsidTr="00867EDE">
        <w:tc>
          <w:tcPr>
            <w:tcW w:w="2602"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line="280" w:lineRule="atLeast"/>
              <w:jc w:val="center"/>
              <w:rPr>
                <w:rFonts w:hAnsi="Times New Roman"/>
                <w:i/>
                <w:szCs w:val="24"/>
                <w:lang w:val="it-IT"/>
              </w:rPr>
            </w:pPr>
            <w:r w:rsidRPr="00C3400A">
              <w:rPr>
                <w:rFonts w:hAnsi="Times New Roman"/>
                <w:i/>
                <w:szCs w:val="24"/>
                <w:lang w:val="it-IT"/>
              </w:rPr>
              <w:t>Cognome e nome</w:t>
            </w:r>
          </w:p>
        </w:tc>
        <w:tc>
          <w:tcPr>
            <w:tcW w:w="1701"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line="280" w:lineRule="atLeast"/>
              <w:jc w:val="center"/>
              <w:rPr>
                <w:rFonts w:hAnsi="Times New Roman"/>
                <w:i/>
                <w:szCs w:val="24"/>
                <w:lang w:val="it-IT"/>
              </w:rPr>
            </w:pPr>
            <w:r w:rsidRPr="00C3400A">
              <w:rPr>
                <w:rFonts w:hAnsi="Times New Roman"/>
                <w:i/>
                <w:szCs w:val="24"/>
                <w:lang w:val="it-IT"/>
              </w:rPr>
              <w:t>Nato a</w:t>
            </w:r>
          </w:p>
        </w:tc>
        <w:tc>
          <w:tcPr>
            <w:tcW w:w="1276"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line="280" w:lineRule="atLeast"/>
              <w:jc w:val="center"/>
              <w:rPr>
                <w:rFonts w:hAnsi="Times New Roman"/>
                <w:i/>
                <w:szCs w:val="24"/>
                <w:lang w:val="it-IT"/>
              </w:rPr>
            </w:pPr>
            <w:r w:rsidRPr="00C3400A">
              <w:rPr>
                <w:rFonts w:hAnsi="Times New Roman"/>
                <w:i/>
                <w:szCs w:val="24"/>
                <w:lang w:val="it-IT"/>
              </w:rPr>
              <w:t>Il</w:t>
            </w:r>
          </w:p>
        </w:tc>
        <w:tc>
          <w:tcPr>
            <w:tcW w:w="1843"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line="280" w:lineRule="atLeast"/>
              <w:jc w:val="center"/>
              <w:rPr>
                <w:rFonts w:hAnsi="Times New Roman"/>
                <w:i/>
                <w:szCs w:val="24"/>
                <w:lang w:val="it-IT"/>
              </w:rPr>
            </w:pPr>
            <w:r w:rsidRPr="00C3400A">
              <w:rPr>
                <w:rFonts w:hAnsi="Times New Roman"/>
                <w:i/>
                <w:szCs w:val="24"/>
                <w:lang w:val="it-IT"/>
              </w:rPr>
              <w:t>Carica ricoperta</w:t>
            </w:r>
          </w:p>
        </w:tc>
        <w:tc>
          <w:tcPr>
            <w:tcW w:w="1701" w:type="dxa"/>
            <w:tcBorders>
              <w:top w:val="single" w:sz="2" w:space="0" w:color="000000"/>
              <w:left w:val="single" w:sz="2" w:space="0" w:color="000000"/>
              <w:bottom w:val="single" w:sz="2" w:space="0" w:color="000000"/>
              <w:right w:val="single" w:sz="2" w:space="0" w:color="000000"/>
            </w:tcBorders>
          </w:tcPr>
          <w:p w:rsidR="00867EDE" w:rsidRPr="00C3400A" w:rsidRDefault="00867EDE" w:rsidP="00867EDE">
            <w:pPr>
              <w:pStyle w:val="sche3"/>
              <w:spacing w:line="280" w:lineRule="atLeast"/>
              <w:jc w:val="center"/>
              <w:rPr>
                <w:rFonts w:hAnsi="Times New Roman"/>
                <w:i/>
                <w:szCs w:val="24"/>
                <w:lang w:val="it-IT"/>
              </w:rPr>
            </w:pPr>
            <w:r w:rsidRPr="00C3400A">
              <w:rPr>
                <w:rFonts w:hAnsi="Times New Roman"/>
                <w:i/>
                <w:szCs w:val="24"/>
                <w:lang w:val="it-IT"/>
              </w:rPr>
              <w:t>Fino alla data del</w:t>
            </w:r>
          </w:p>
        </w:tc>
      </w:tr>
      <w:tr w:rsidR="00867EDE" w:rsidRPr="00C3400A" w:rsidTr="00867EDE">
        <w:tc>
          <w:tcPr>
            <w:tcW w:w="2602"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276"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843"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single" w:sz="2" w:space="0" w:color="000000"/>
            </w:tcBorders>
          </w:tcPr>
          <w:p w:rsidR="00867EDE" w:rsidRPr="00C3400A" w:rsidRDefault="00867EDE" w:rsidP="00867EDE">
            <w:pPr>
              <w:pStyle w:val="sche3"/>
              <w:spacing w:before="60" w:line="280" w:lineRule="atLeast"/>
              <w:rPr>
                <w:szCs w:val="24"/>
              </w:rPr>
            </w:pPr>
          </w:p>
        </w:tc>
      </w:tr>
      <w:tr w:rsidR="00867EDE" w:rsidRPr="00C3400A" w:rsidTr="00867EDE">
        <w:tc>
          <w:tcPr>
            <w:tcW w:w="2602"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276"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843"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single" w:sz="2" w:space="0" w:color="000000"/>
            </w:tcBorders>
          </w:tcPr>
          <w:p w:rsidR="00867EDE" w:rsidRPr="00C3400A" w:rsidRDefault="00867EDE" w:rsidP="00867EDE">
            <w:pPr>
              <w:pStyle w:val="sche3"/>
              <w:spacing w:before="60" w:line="280" w:lineRule="atLeast"/>
              <w:rPr>
                <w:szCs w:val="24"/>
              </w:rPr>
            </w:pPr>
          </w:p>
        </w:tc>
      </w:tr>
      <w:tr w:rsidR="00867EDE" w:rsidRPr="00C3400A" w:rsidTr="00867EDE">
        <w:tc>
          <w:tcPr>
            <w:tcW w:w="2602"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276"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843"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single" w:sz="2" w:space="0" w:color="000000"/>
            </w:tcBorders>
          </w:tcPr>
          <w:p w:rsidR="00867EDE" w:rsidRPr="00C3400A" w:rsidRDefault="00867EDE" w:rsidP="00867EDE">
            <w:pPr>
              <w:pStyle w:val="sche3"/>
              <w:spacing w:before="60" w:line="280" w:lineRule="atLeast"/>
              <w:rPr>
                <w:szCs w:val="24"/>
              </w:rPr>
            </w:pPr>
          </w:p>
        </w:tc>
      </w:tr>
      <w:tr w:rsidR="00867EDE" w:rsidRPr="00C3400A" w:rsidTr="00867EDE">
        <w:tc>
          <w:tcPr>
            <w:tcW w:w="2602"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276"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843"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single" w:sz="2" w:space="0" w:color="000000"/>
            </w:tcBorders>
          </w:tcPr>
          <w:p w:rsidR="00867EDE" w:rsidRPr="00C3400A" w:rsidRDefault="00867EDE" w:rsidP="00867EDE">
            <w:pPr>
              <w:pStyle w:val="sche3"/>
              <w:spacing w:before="60" w:line="280" w:lineRule="atLeast"/>
              <w:rPr>
                <w:szCs w:val="24"/>
              </w:rPr>
            </w:pPr>
          </w:p>
        </w:tc>
      </w:tr>
    </w:tbl>
    <w:p w:rsidR="00867EDE" w:rsidRPr="00C3400A" w:rsidRDefault="00867EDE" w:rsidP="00867EDE">
      <w:pPr>
        <w:pStyle w:val="sche3"/>
        <w:spacing w:before="60" w:line="280" w:lineRule="atLeast"/>
        <w:ind w:left="851"/>
        <w:rPr>
          <w:rFonts w:ascii="Arial"/>
          <w:b/>
          <w:szCs w:val="24"/>
          <w:u w:val="single"/>
          <w:lang w:val="it-IT"/>
        </w:rPr>
      </w:pPr>
    </w:p>
    <w:p w:rsidR="00867EDE" w:rsidRPr="00C3400A" w:rsidRDefault="00867EDE" w:rsidP="00867EDE">
      <w:pPr>
        <w:pStyle w:val="sche3"/>
        <w:spacing w:before="60" w:line="280" w:lineRule="atLeast"/>
        <w:ind w:left="851"/>
        <w:rPr>
          <w:rFonts w:hAnsi="Times New Roman"/>
          <w:sz w:val="22"/>
          <w:szCs w:val="22"/>
          <w:lang w:val="it-IT"/>
        </w:rPr>
      </w:pPr>
      <w:r w:rsidRPr="00C3400A">
        <w:rPr>
          <w:rFonts w:hAnsi="Times New Roman"/>
          <w:b/>
          <w:sz w:val="22"/>
          <w:szCs w:val="22"/>
          <w:u w:val="single"/>
          <w:lang w:val="it-IT"/>
        </w:rPr>
        <w:t>è stata pronunciata</w:t>
      </w:r>
      <w:r w:rsidRPr="00C3400A">
        <w:rPr>
          <w:rFonts w:hAnsi="Times New Roman"/>
          <w:sz w:val="22"/>
          <w:szCs w:val="22"/>
          <w:lang w:val="it-IT"/>
        </w:rPr>
        <w:t xml:space="preserve"> sentenza definitiva di condanna passata in giudicato, decreto penale di condanna divenuto irrevocabile, per i seguenti reati: </w:t>
      </w:r>
      <w:r w:rsidRPr="00C3400A">
        <w:rPr>
          <w:rFonts w:ascii="Arial"/>
          <w:szCs w:val="24"/>
          <w:lang w:val="it-IT"/>
        </w:rPr>
        <w:t xml:space="preserve">______________________________________________ ________________________________________________________________________________; </w:t>
      </w:r>
    </w:p>
    <w:p w:rsidR="00867EDE" w:rsidRPr="00C3400A" w:rsidRDefault="00867EDE" w:rsidP="00867EDE">
      <w:pPr>
        <w:pStyle w:val="sche3"/>
        <w:spacing w:before="60" w:line="320" w:lineRule="atLeast"/>
        <w:ind w:left="851" w:hanging="425"/>
        <w:rPr>
          <w:rFonts w:hAnsi="Times New Roman"/>
          <w:sz w:val="22"/>
          <w:szCs w:val="22"/>
          <w:lang w:val="it-IT"/>
        </w:rPr>
      </w:pPr>
      <w:r w:rsidRPr="00C3400A">
        <w:rPr>
          <w:rFonts w:ascii="Arial"/>
          <w:lang w:val="it-IT"/>
        </w:rPr>
        <w:sym w:font="Wingdings" w:char="F06F"/>
      </w:r>
      <w:r w:rsidRPr="00C3400A">
        <w:rPr>
          <w:rFonts w:ascii="Arial"/>
          <w:szCs w:val="24"/>
          <w:lang w:val="it-IT"/>
        </w:rPr>
        <w:tab/>
      </w:r>
      <w:r w:rsidRPr="00C3400A">
        <w:rPr>
          <w:rFonts w:hAnsi="Times New Roman"/>
          <w:sz w:val="22"/>
          <w:szCs w:val="22"/>
          <w:lang w:val="it-IT"/>
        </w:rPr>
        <w:t>e la ditta ha adottato i seguenti atti o misure di completa dissociazione dalla condotta penalmente sanzionata:____________________________________________________________ ________________________________________________________________________________;</w:t>
      </w:r>
    </w:p>
    <w:p w:rsidR="00867EDE" w:rsidRPr="00C3400A" w:rsidRDefault="00867EDE" w:rsidP="00867EDE">
      <w:pPr>
        <w:pStyle w:val="sche3"/>
        <w:spacing w:before="60" w:line="280" w:lineRule="atLeast"/>
        <w:ind w:left="851" w:hanging="425"/>
        <w:rPr>
          <w:rFonts w:hAnsi="Times New Roman"/>
          <w:sz w:val="22"/>
          <w:szCs w:val="22"/>
          <w:lang w:val="it-IT"/>
        </w:rPr>
      </w:pPr>
      <w:r w:rsidRPr="00C3400A">
        <w:rPr>
          <w:rFonts w:hAnsi="Times New Roman"/>
          <w:sz w:val="22"/>
          <w:szCs w:val="22"/>
          <w:lang w:val="it-IT"/>
        </w:rPr>
        <w:sym w:font="Wingdings" w:char="F06F"/>
      </w:r>
      <w:r w:rsidRPr="00C3400A">
        <w:rPr>
          <w:rFonts w:hAnsi="Times New Roman"/>
          <w:sz w:val="22"/>
          <w:szCs w:val="22"/>
          <w:lang w:val="it-IT"/>
        </w:rPr>
        <w:tab/>
        <w:t>ed è intervenuta la riabilitazione ai sensi dell’art. 178 del codice di procedura penale;</w:t>
      </w:r>
    </w:p>
    <w:p w:rsidR="00867EDE" w:rsidRPr="00C3400A" w:rsidRDefault="00867EDE" w:rsidP="00867EDE">
      <w:pPr>
        <w:pStyle w:val="sche3"/>
        <w:tabs>
          <w:tab w:val="left" w:pos="1350"/>
        </w:tabs>
        <w:spacing w:before="60" w:after="60" w:line="280" w:lineRule="atLeast"/>
        <w:ind w:left="856"/>
        <w:rPr>
          <w:rFonts w:hAnsi="Times New Roman"/>
          <w:sz w:val="22"/>
          <w:szCs w:val="22"/>
          <w:lang w:val="it-IT"/>
        </w:rPr>
      </w:pPr>
      <w:r w:rsidRPr="00C3400A">
        <w:rPr>
          <w:rFonts w:hAnsi="Times New Roman"/>
          <w:sz w:val="22"/>
          <w:szCs w:val="22"/>
          <w:lang w:val="it-IT"/>
        </w:rPr>
        <w:t>c)</w:t>
      </w:r>
      <w:r w:rsidRPr="00C3400A">
        <w:rPr>
          <w:rFonts w:hAnsi="Times New Roman"/>
          <w:sz w:val="22"/>
          <w:szCs w:val="22"/>
          <w:lang w:val="it-IT"/>
        </w:rPr>
        <w:tab/>
        <w:t>che nei confronti dei seguenti soggetti cessati:</w:t>
      </w:r>
    </w:p>
    <w:p w:rsidR="00867EDE" w:rsidRPr="00C3400A" w:rsidRDefault="00867EDE" w:rsidP="00867EDE">
      <w:pPr>
        <w:pStyle w:val="sche3"/>
        <w:tabs>
          <w:tab w:val="left" w:pos="1350"/>
        </w:tabs>
        <w:spacing w:before="60" w:after="60" w:line="280" w:lineRule="atLeast"/>
        <w:ind w:left="856"/>
        <w:rPr>
          <w:rFonts w:hAnsi="Times New Roman"/>
          <w:sz w:val="22"/>
          <w:szCs w:val="22"/>
          <w:lang w:val="it-IT"/>
        </w:rPr>
      </w:pPr>
    </w:p>
    <w:tbl>
      <w:tblPr>
        <w:tblW w:w="0" w:type="auto"/>
        <w:tblInd w:w="870" w:type="dxa"/>
        <w:tblLayout w:type="fixed"/>
        <w:tblCellMar>
          <w:left w:w="70" w:type="dxa"/>
          <w:right w:w="70" w:type="dxa"/>
        </w:tblCellMar>
        <w:tblLook w:val="0000" w:firstRow="0" w:lastRow="0" w:firstColumn="0" w:lastColumn="0" w:noHBand="0" w:noVBand="0"/>
      </w:tblPr>
      <w:tblGrid>
        <w:gridCol w:w="2602"/>
        <w:gridCol w:w="1701"/>
        <w:gridCol w:w="1276"/>
        <w:gridCol w:w="1843"/>
        <w:gridCol w:w="1701"/>
      </w:tblGrid>
      <w:tr w:rsidR="00867EDE" w:rsidRPr="00C3400A" w:rsidTr="00867EDE">
        <w:tc>
          <w:tcPr>
            <w:tcW w:w="2602"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line="280" w:lineRule="atLeast"/>
              <w:jc w:val="center"/>
              <w:rPr>
                <w:rFonts w:hAnsi="Times New Roman"/>
                <w:i/>
                <w:szCs w:val="24"/>
                <w:lang w:val="it-IT"/>
              </w:rPr>
            </w:pPr>
            <w:r w:rsidRPr="00C3400A">
              <w:rPr>
                <w:rFonts w:hAnsi="Times New Roman"/>
                <w:i/>
                <w:szCs w:val="24"/>
                <w:lang w:val="it-IT"/>
              </w:rPr>
              <w:t>Cognome e nome</w:t>
            </w:r>
          </w:p>
        </w:tc>
        <w:tc>
          <w:tcPr>
            <w:tcW w:w="1701"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line="280" w:lineRule="atLeast"/>
              <w:jc w:val="center"/>
              <w:rPr>
                <w:rFonts w:hAnsi="Times New Roman"/>
                <w:i/>
                <w:szCs w:val="24"/>
                <w:lang w:val="it-IT"/>
              </w:rPr>
            </w:pPr>
            <w:r w:rsidRPr="00C3400A">
              <w:rPr>
                <w:rFonts w:hAnsi="Times New Roman"/>
                <w:i/>
                <w:szCs w:val="24"/>
                <w:lang w:val="it-IT"/>
              </w:rPr>
              <w:t>Nato a</w:t>
            </w:r>
          </w:p>
        </w:tc>
        <w:tc>
          <w:tcPr>
            <w:tcW w:w="1276"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line="280" w:lineRule="atLeast"/>
              <w:jc w:val="center"/>
              <w:rPr>
                <w:rFonts w:hAnsi="Times New Roman"/>
                <w:i/>
                <w:szCs w:val="24"/>
                <w:lang w:val="it-IT"/>
              </w:rPr>
            </w:pPr>
            <w:r w:rsidRPr="00C3400A">
              <w:rPr>
                <w:rFonts w:hAnsi="Times New Roman"/>
                <w:i/>
                <w:szCs w:val="24"/>
                <w:lang w:val="it-IT"/>
              </w:rPr>
              <w:t>Il</w:t>
            </w:r>
          </w:p>
        </w:tc>
        <w:tc>
          <w:tcPr>
            <w:tcW w:w="1843"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line="280" w:lineRule="atLeast"/>
              <w:jc w:val="center"/>
              <w:rPr>
                <w:rFonts w:hAnsi="Times New Roman"/>
                <w:i/>
                <w:szCs w:val="24"/>
                <w:lang w:val="it-IT"/>
              </w:rPr>
            </w:pPr>
            <w:r w:rsidRPr="00C3400A">
              <w:rPr>
                <w:rFonts w:hAnsi="Times New Roman"/>
                <w:i/>
                <w:szCs w:val="24"/>
                <w:lang w:val="it-IT"/>
              </w:rPr>
              <w:t>Carica ricoperta</w:t>
            </w:r>
          </w:p>
        </w:tc>
        <w:tc>
          <w:tcPr>
            <w:tcW w:w="1701" w:type="dxa"/>
            <w:tcBorders>
              <w:top w:val="single" w:sz="2" w:space="0" w:color="000000"/>
              <w:left w:val="single" w:sz="2" w:space="0" w:color="000000"/>
              <w:bottom w:val="single" w:sz="2" w:space="0" w:color="000000"/>
              <w:right w:val="single" w:sz="2" w:space="0" w:color="000000"/>
            </w:tcBorders>
          </w:tcPr>
          <w:p w:rsidR="00867EDE" w:rsidRPr="00C3400A" w:rsidRDefault="00867EDE" w:rsidP="00867EDE">
            <w:pPr>
              <w:pStyle w:val="sche3"/>
              <w:spacing w:line="280" w:lineRule="atLeast"/>
              <w:jc w:val="center"/>
              <w:rPr>
                <w:rFonts w:hAnsi="Times New Roman"/>
                <w:i/>
                <w:szCs w:val="24"/>
                <w:lang w:val="it-IT"/>
              </w:rPr>
            </w:pPr>
            <w:r w:rsidRPr="00C3400A">
              <w:rPr>
                <w:rFonts w:hAnsi="Times New Roman"/>
                <w:i/>
                <w:szCs w:val="24"/>
                <w:lang w:val="it-IT"/>
              </w:rPr>
              <w:t>Fino alla data del</w:t>
            </w:r>
          </w:p>
        </w:tc>
      </w:tr>
      <w:tr w:rsidR="00867EDE" w:rsidRPr="00C3400A" w:rsidTr="00867EDE">
        <w:tc>
          <w:tcPr>
            <w:tcW w:w="2602"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276"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843"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single" w:sz="2" w:space="0" w:color="000000"/>
            </w:tcBorders>
          </w:tcPr>
          <w:p w:rsidR="00867EDE" w:rsidRPr="00C3400A" w:rsidRDefault="00867EDE" w:rsidP="00867EDE">
            <w:pPr>
              <w:pStyle w:val="sche3"/>
              <w:spacing w:before="60" w:line="280" w:lineRule="atLeast"/>
              <w:rPr>
                <w:szCs w:val="24"/>
              </w:rPr>
            </w:pPr>
          </w:p>
        </w:tc>
      </w:tr>
      <w:tr w:rsidR="00867EDE" w:rsidRPr="00C3400A" w:rsidTr="00867EDE">
        <w:tc>
          <w:tcPr>
            <w:tcW w:w="2602"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276"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843"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single" w:sz="2" w:space="0" w:color="000000"/>
            </w:tcBorders>
          </w:tcPr>
          <w:p w:rsidR="00867EDE" w:rsidRPr="00C3400A" w:rsidRDefault="00867EDE" w:rsidP="00867EDE">
            <w:pPr>
              <w:pStyle w:val="sche3"/>
              <w:spacing w:before="60" w:line="280" w:lineRule="atLeast"/>
              <w:rPr>
                <w:szCs w:val="24"/>
              </w:rPr>
            </w:pPr>
          </w:p>
        </w:tc>
      </w:tr>
      <w:tr w:rsidR="00867EDE" w:rsidRPr="00C3400A" w:rsidTr="00867EDE">
        <w:tc>
          <w:tcPr>
            <w:tcW w:w="2602"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276"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843"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single" w:sz="2" w:space="0" w:color="000000"/>
            </w:tcBorders>
          </w:tcPr>
          <w:p w:rsidR="00867EDE" w:rsidRPr="00C3400A" w:rsidRDefault="00867EDE" w:rsidP="00867EDE">
            <w:pPr>
              <w:pStyle w:val="sche3"/>
              <w:spacing w:before="60" w:line="280" w:lineRule="atLeast"/>
              <w:rPr>
                <w:szCs w:val="24"/>
              </w:rPr>
            </w:pPr>
          </w:p>
        </w:tc>
      </w:tr>
      <w:tr w:rsidR="00867EDE" w:rsidRPr="00C3400A" w:rsidTr="00867EDE">
        <w:tc>
          <w:tcPr>
            <w:tcW w:w="2602"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276"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843" w:type="dxa"/>
            <w:tcBorders>
              <w:top w:val="single" w:sz="2" w:space="0" w:color="000000"/>
              <w:left w:val="single" w:sz="2" w:space="0" w:color="000000"/>
              <w:bottom w:val="single" w:sz="2" w:space="0" w:color="000000"/>
              <w:right w:val="nil"/>
            </w:tcBorders>
          </w:tcPr>
          <w:p w:rsidR="00867EDE" w:rsidRPr="00C3400A" w:rsidRDefault="00867EDE" w:rsidP="00867EDE">
            <w:pPr>
              <w:pStyle w:val="sche3"/>
              <w:spacing w:before="60" w:line="280" w:lineRule="atLeast"/>
              <w:rPr>
                <w:szCs w:val="24"/>
              </w:rPr>
            </w:pPr>
          </w:p>
        </w:tc>
        <w:tc>
          <w:tcPr>
            <w:tcW w:w="1701" w:type="dxa"/>
            <w:tcBorders>
              <w:top w:val="single" w:sz="2" w:space="0" w:color="000000"/>
              <w:left w:val="single" w:sz="2" w:space="0" w:color="000000"/>
              <w:bottom w:val="single" w:sz="2" w:space="0" w:color="000000"/>
              <w:right w:val="single" w:sz="2" w:space="0" w:color="000000"/>
            </w:tcBorders>
          </w:tcPr>
          <w:p w:rsidR="00867EDE" w:rsidRPr="00C3400A" w:rsidRDefault="00867EDE" w:rsidP="00867EDE">
            <w:pPr>
              <w:pStyle w:val="sche3"/>
              <w:spacing w:before="60" w:line="280" w:lineRule="atLeast"/>
              <w:rPr>
                <w:szCs w:val="24"/>
              </w:rPr>
            </w:pPr>
          </w:p>
        </w:tc>
      </w:tr>
    </w:tbl>
    <w:p w:rsidR="00867EDE" w:rsidRPr="00C3400A" w:rsidRDefault="00867EDE" w:rsidP="00867EDE">
      <w:pPr>
        <w:pStyle w:val="sche3"/>
        <w:spacing w:before="60" w:line="280" w:lineRule="atLeast"/>
        <w:ind w:left="851"/>
        <w:rPr>
          <w:rFonts w:hAnsi="Times New Roman"/>
          <w:sz w:val="22"/>
          <w:szCs w:val="22"/>
          <w:lang w:val="it-IT"/>
        </w:rPr>
      </w:pPr>
      <w:r w:rsidRPr="00C3400A">
        <w:rPr>
          <w:rFonts w:hAnsi="Times New Roman"/>
          <w:b/>
          <w:sz w:val="22"/>
          <w:szCs w:val="22"/>
          <w:u w:val="single"/>
          <w:lang w:val="it-IT"/>
        </w:rPr>
        <w:t>è stata pronunciata</w:t>
      </w:r>
      <w:r w:rsidRPr="00C3400A">
        <w:rPr>
          <w:rFonts w:hAnsi="Times New Roman"/>
          <w:sz w:val="22"/>
          <w:szCs w:val="22"/>
          <w:lang w:val="it-IT"/>
        </w:rPr>
        <w:t xml:space="preserve"> sentenza di applicazione della pena su richiesta ai sensi dell’art. 444 del codice di procedura penale, per i seguenti reati: </w:t>
      </w:r>
      <w:r w:rsidRPr="00C3400A">
        <w:rPr>
          <w:rFonts w:ascii="Arial"/>
          <w:szCs w:val="24"/>
          <w:lang w:val="it-IT"/>
        </w:rPr>
        <w:t>______________________________________________ ________________________________________________________________________________________________________________________________________________________________;</w:t>
      </w:r>
    </w:p>
    <w:p w:rsidR="00867EDE" w:rsidRPr="00C3400A" w:rsidRDefault="00867EDE" w:rsidP="00867EDE">
      <w:pPr>
        <w:pStyle w:val="sche3"/>
        <w:numPr>
          <w:ilvl w:val="0"/>
          <w:numId w:val="17"/>
        </w:numPr>
        <w:spacing w:before="60" w:line="280" w:lineRule="atLeast"/>
        <w:ind w:left="851" w:hanging="425"/>
        <w:rPr>
          <w:rFonts w:hAnsi="Times New Roman"/>
          <w:sz w:val="22"/>
          <w:szCs w:val="22"/>
          <w:lang w:val="it-IT"/>
        </w:rPr>
      </w:pPr>
      <w:r w:rsidRPr="00C3400A">
        <w:rPr>
          <w:rFonts w:hAnsi="Times New Roman"/>
          <w:sz w:val="22"/>
          <w:szCs w:val="22"/>
          <w:lang w:val="it-IT"/>
        </w:rPr>
        <w:t xml:space="preserve">e la ditta ha adottato i seguenti atti o misure di completa dissociazione dalla condotta penalmente sanzionata:_____________________________________________________________ </w:t>
      </w:r>
      <w:r w:rsidRPr="00C3400A">
        <w:rPr>
          <w:rFonts w:hAnsi="Times New Roman"/>
          <w:sz w:val="22"/>
          <w:szCs w:val="22"/>
          <w:lang w:val="it-IT"/>
        </w:rPr>
        <w:lastRenderedPageBreak/>
        <w:t>________________________________________________________________________________;</w:t>
      </w:r>
    </w:p>
    <w:p w:rsidR="00867EDE" w:rsidRPr="00C3400A" w:rsidRDefault="00867EDE" w:rsidP="00867EDE">
      <w:pPr>
        <w:pStyle w:val="sche3"/>
        <w:spacing w:before="60" w:line="280" w:lineRule="atLeast"/>
        <w:ind w:left="851" w:hanging="425"/>
        <w:rPr>
          <w:rFonts w:hAnsi="Times New Roman"/>
          <w:sz w:val="22"/>
          <w:szCs w:val="22"/>
          <w:lang w:val="it-IT"/>
        </w:rPr>
      </w:pPr>
      <w:r w:rsidRPr="00C3400A">
        <w:rPr>
          <w:rFonts w:ascii="Arial" w:cs="Arial"/>
          <w:lang w:val="it-IT"/>
        </w:rPr>
        <w:sym w:font="Wingdings" w:char="F06F"/>
      </w:r>
      <w:r w:rsidRPr="00C3400A">
        <w:rPr>
          <w:rFonts w:hAnsi="Times New Roman"/>
          <w:sz w:val="22"/>
          <w:szCs w:val="22"/>
          <w:lang w:val="it-IT"/>
        </w:rPr>
        <w:tab/>
        <w:t>ed è intervenuta l’estinzione del reato e dei suoi effetti ai sensi dell’art. 445, comma 2, del codice di procedura penale;</w:t>
      </w:r>
    </w:p>
    <w:p w:rsidR="00867EDE" w:rsidRPr="00C3400A" w:rsidRDefault="00867EDE" w:rsidP="00E134FD">
      <w:pPr>
        <w:pStyle w:val="sche3"/>
        <w:tabs>
          <w:tab w:val="left" w:pos="357"/>
        </w:tabs>
        <w:spacing w:line="280" w:lineRule="atLeast"/>
        <w:rPr>
          <w:rFonts w:eastAsia="Arial" w:hAnsi="Times New Roman"/>
          <w:sz w:val="22"/>
          <w:szCs w:val="22"/>
          <w:lang w:val="it-IT" w:eastAsia="en-US" w:bidi="ar-SA"/>
        </w:rPr>
      </w:pPr>
    </w:p>
    <w:p w:rsidR="00867EDE" w:rsidRPr="00C3400A" w:rsidRDefault="00B8656D" w:rsidP="00E101ED">
      <w:pPr>
        <w:pStyle w:val="sche3"/>
        <w:numPr>
          <w:ilvl w:val="0"/>
          <w:numId w:val="12"/>
        </w:numPr>
        <w:tabs>
          <w:tab w:val="left" w:pos="357"/>
        </w:tabs>
        <w:spacing w:line="280" w:lineRule="atLeast"/>
        <w:rPr>
          <w:rFonts w:eastAsia="Arial" w:hAnsi="Times New Roman"/>
          <w:sz w:val="22"/>
          <w:szCs w:val="22"/>
          <w:lang w:val="it-IT" w:eastAsia="en-US" w:bidi="ar-SA"/>
        </w:rPr>
      </w:pPr>
      <w:r w:rsidRPr="00C3400A">
        <w:rPr>
          <w:rFonts w:hAnsi="Times New Roman"/>
          <w:i/>
          <w:color w:val="FF0000"/>
          <w:sz w:val="18"/>
          <w:szCs w:val="18"/>
          <w:shd w:val="clear" w:color="auto" w:fill="F5FDFE"/>
          <w:lang w:val="it-IT"/>
        </w:rPr>
        <w:t>(nel caso di società):</w:t>
      </w:r>
      <w:r w:rsidR="00867EDE" w:rsidRPr="00C3400A">
        <w:rPr>
          <w:rFonts w:hAnsi="Times New Roman"/>
          <w:sz w:val="22"/>
          <w:szCs w:val="22"/>
          <w:lang w:val="it-IT"/>
        </w:rPr>
        <w:t>che applicherà integralmente nei confronti di tutti i lavoratori dipendenti, impiegati nell’esecuzione degli appalti, le condizioni economiche e normative previste dai contratti collettivi nazionali e territoriali di lavoro della categoria, vigenti nel territorio di esecuzione del presente appalto;</w:t>
      </w:r>
    </w:p>
    <w:p w:rsidR="00867EDE" w:rsidRPr="00C3400A" w:rsidRDefault="00867EDE" w:rsidP="00867EDE">
      <w:pPr>
        <w:pStyle w:val="sche3"/>
        <w:tabs>
          <w:tab w:val="left" w:pos="357"/>
        </w:tabs>
        <w:spacing w:line="280" w:lineRule="atLeast"/>
        <w:ind w:left="720"/>
        <w:rPr>
          <w:rFonts w:eastAsia="Arial" w:hAnsi="Times New Roman"/>
          <w:sz w:val="22"/>
          <w:szCs w:val="22"/>
          <w:lang w:val="it-IT" w:eastAsia="en-US" w:bidi="ar-SA"/>
        </w:rPr>
      </w:pPr>
    </w:p>
    <w:p w:rsidR="00867EDE" w:rsidRPr="00C3400A" w:rsidRDefault="00B8656D" w:rsidP="00E101ED">
      <w:pPr>
        <w:pStyle w:val="sche3"/>
        <w:numPr>
          <w:ilvl w:val="0"/>
          <w:numId w:val="12"/>
        </w:numPr>
        <w:tabs>
          <w:tab w:val="left" w:pos="357"/>
        </w:tabs>
        <w:spacing w:line="280" w:lineRule="atLeast"/>
        <w:rPr>
          <w:rFonts w:hAnsi="Times New Roman"/>
          <w:sz w:val="22"/>
          <w:szCs w:val="22"/>
          <w:lang w:val="it-IT"/>
        </w:rPr>
      </w:pPr>
      <w:r w:rsidRPr="00C3400A">
        <w:rPr>
          <w:rFonts w:hAnsi="Times New Roman"/>
          <w:i/>
          <w:color w:val="FF0000"/>
          <w:sz w:val="18"/>
          <w:szCs w:val="18"/>
          <w:shd w:val="clear" w:color="auto" w:fill="F5FDFE"/>
          <w:lang w:val="it-IT"/>
        </w:rPr>
        <w:t>(nel caso di società):</w:t>
      </w:r>
      <w:r w:rsidR="00867EDE" w:rsidRPr="00C3400A">
        <w:rPr>
          <w:rFonts w:hAnsi="Times New Roman"/>
          <w:sz w:val="22"/>
          <w:szCs w:val="22"/>
          <w:lang w:val="it-IT"/>
        </w:rPr>
        <w:t xml:space="preserve">di impegnarsi a osservare ed applicare integralmente tutte le disposizioni in materia di sicurezza e salute dei lavoratori; </w:t>
      </w:r>
    </w:p>
    <w:p w:rsidR="00867EDE" w:rsidRPr="00C3400A" w:rsidRDefault="00867EDE" w:rsidP="00867EDE">
      <w:pPr>
        <w:pStyle w:val="sche3"/>
        <w:tabs>
          <w:tab w:val="left" w:pos="357"/>
        </w:tabs>
        <w:spacing w:line="280" w:lineRule="atLeast"/>
        <w:ind w:left="720"/>
        <w:rPr>
          <w:rFonts w:eastAsia="Arial" w:hAnsi="Times New Roman"/>
          <w:sz w:val="22"/>
          <w:szCs w:val="22"/>
          <w:lang w:val="it-IT" w:eastAsia="en-US" w:bidi="ar-SA"/>
        </w:rPr>
      </w:pPr>
    </w:p>
    <w:p w:rsidR="00867EDE" w:rsidRPr="00C3400A" w:rsidRDefault="00867EDE" w:rsidP="006762EA">
      <w:pPr>
        <w:pStyle w:val="sche3"/>
        <w:tabs>
          <w:tab w:val="left" w:pos="357"/>
        </w:tabs>
        <w:spacing w:line="280" w:lineRule="atLeast"/>
        <w:jc w:val="center"/>
        <w:rPr>
          <w:rFonts w:eastAsia="Arial" w:hAnsi="Times New Roman"/>
          <w:b/>
          <w:sz w:val="22"/>
          <w:szCs w:val="22"/>
          <w:lang w:val="it-IT" w:eastAsia="en-US" w:bidi="ar-SA"/>
        </w:rPr>
      </w:pPr>
    </w:p>
    <w:p w:rsidR="006762EA" w:rsidRPr="00C3400A" w:rsidRDefault="006762EA" w:rsidP="006762EA">
      <w:pPr>
        <w:pStyle w:val="sche3"/>
        <w:tabs>
          <w:tab w:val="left" w:pos="357"/>
        </w:tabs>
        <w:spacing w:line="280" w:lineRule="atLeast"/>
        <w:jc w:val="center"/>
        <w:rPr>
          <w:rFonts w:eastAsia="Arial" w:hAnsi="Times New Roman"/>
          <w:b/>
          <w:sz w:val="22"/>
          <w:szCs w:val="22"/>
          <w:lang w:val="it-IT" w:eastAsia="en-US" w:bidi="ar-SA"/>
        </w:rPr>
      </w:pPr>
      <w:r w:rsidRPr="00C3400A">
        <w:rPr>
          <w:rFonts w:eastAsia="Arial" w:hAnsi="Times New Roman"/>
          <w:b/>
          <w:sz w:val="22"/>
          <w:szCs w:val="22"/>
          <w:lang w:val="it-IT" w:eastAsia="en-US" w:bidi="ar-SA"/>
        </w:rPr>
        <w:t>DICHIARA IN</w:t>
      </w:r>
      <w:r w:rsidR="00867EDE" w:rsidRPr="00C3400A">
        <w:rPr>
          <w:rFonts w:eastAsia="Arial" w:hAnsi="Times New Roman"/>
          <w:b/>
          <w:sz w:val="22"/>
          <w:szCs w:val="22"/>
          <w:lang w:val="it-IT" w:eastAsia="en-US" w:bidi="ar-SA"/>
        </w:rPr>
        <w:t>FINE</w:t>
      </w:r>
    </w:p>
    <w:p w:rsidR="006762EA" w:rsidRPr="00C3400A" w:rsidRDefault="006762EA" w:rsidP="006762EA">
      <w:pPr>
        <w:pStyle w:val="sche3"/>
        <w:tabs>
          <w:tab w:val="left" w:pos="357"/>
        </w:tabs>
        <w:spacing w:line="280" w:lineRule="atLeast"/>
        <w:rPr>
          <w:szCs w:val="24"/>
          <w:lang w:val="it-IT"/>
        </w:rPr>
      </w:pPr>
    </w:p>
    <w:p w:rsidR="00CC2BE8" w:rsidRPr="00C3400A" w:rsidRDefault="00E87C1A" w:rsidP="00CC2BE8">
      <w:pPr>
        <w:pStyle w:val="sche3"/>
        <w:numPr>
          <w:ilvl w:val="0"/>
          <w:numId w:val="19"/>
        </w:numPr>
        <w:tabs>
          <w:tab w:val="left" w:pos="851"/>
        </w:tabs>
        <w:spacing w:after="120" w:line="280" w:lineRule="atLeast"/>
        <w:rPr>
          <w:rFonts w:eastAsia="Arial" w:hAnsi="Times New Roman"/>
          <w:sz w:val="22"/>
          <w:szCs w:val="22"/>
          <w:lang w:val="it-IT" w:eastAsia="en-US" w:bidi="ar-SA"/>
        </w:rPr>
      </w:pPr>
      <w:r w:rsidRPr="00C3400A">
        <w:rPr>
          <w:rFonts w:eastAsia="Arial" w:hAnsi="Times New Roman"/>
          <w:sz w:val="22"/>
          <w:szCs w:val="22"/>
          <w:lang w:val="it-IT" w:eastAsia="en-US" w:bidi="ar-SA"/>
        </w:rPr>
        <w:t>di accettare, senza condizione o riserva alcuna, tutte le norme e disposizioni contenute nel disciplinare di gara</w:t>
      </w:r>
      <w:r w:rsidR="001D075D" w:rsidRPr="00C3400A">
        <w:rPr>
          <w:rFonts w:eastAsia="Arial" w:hAnsi="Times New Roman"/>
          <w:sz w:val="22"/>
          <w:szCs w:val="22"/>
          <w:lang w:val="it-IT" w:eastAsia="en-US" w:bidi="ar-SA"/>
        </w:rPr>
        <w:t>;</w:t>
      </w:r>
    </w:p>
    <w:p w:rsidR="00F56756" w:rsidRPr="00C3400A" w:rsidRDefault="00C156E9" w:rsidP="00F56756">
      <w:pPr>
        <w:widowControl/>
        <w:numPr>
          <w:ilvl w:val="0"/>
          <w:numId w:val="19"/>
        </w:numPr>
        <w:autoSpaceDE/>
        <w:autoSpaceDN/>
        <w:spacing w:after="120"/>
        <w:jc w:val="both"/>
        <w:rPr>
          <w:rFonts w:ascii="Times New Roman" w:hAnsi="Times New Roman" w:cs="Times New Roman"/>
          <w:lang w:val="it-IT"/>
        </w:rPr>
      </w:pPr>
      <w:r w:rsidRPr="00C3400A">
        <w:rPr>
          <w:rFonts w:ascii="Times New Roman" w:hAnsi="Times New Roman" w:cs="Times New Roman"/>
          <w:lang w:val="it-IT"/>
        </w:rPr>
        <w:t>remunerativa l’offerta economica presentata giacché per la sua formulazione ha preso atto e tenuto conto:</w:t>
      </w:r>
    </w:p>
    <w:p w:rsidR="00F56756" w:rsidRPr="00C3400A" w:rsidRDefault="00C156E9" w:rsidP="00F56756">
      <w:pPr>
        <w:widowControl/>
        <w:numPr>
          <w:ilvl w:val="0"/>
          <w:numId w:val="19"/>
        </w:numPr>
        <w:autoSpaceDE/>
        <w:autoSpaceDN/>
        <w:spacing w:after="120"/>
        <w:jc w:val="both"/>
        <w:rPr>
          <w:rFonts w:ascii="Times New Roman" w:hAnsi="Times New Roman" w:cs="Times New Roman"/>
          <w:lang w:val="it-IT"/>
        </w:rPr>
      </w:pPr>
      <w:r w:rsidRPr="00C3400A">
        <w:rPr>
          <w:rFonts w:ascii="Times New Roman" w:hAnsi="Times New Roman" w:cs="Times New Roman"/>
          <w:lang w:val="it-IT"/>
        </w:rPr>
        <w:t>delle condizioni contrattuali e degli oneri compresi quelli eventuali relativi in materia di sicurezza, di assicurazione, di condizioni di lavoro e di previdenza e assistenza in vigore nel luogo dove devono essere svolti i servizi;</w:t>
      </w:r>
    </w:p>
    <w:p w:rsidR="00C156E9" w:rsidRPr="00C3400A" w:rsidRDefault="00C156E9" w:rsidP="00F56756">
      <w:pPr>
        <w:widowControl/>
        <w:numPr>
          <w:ilvl w:val="0"/>
          <w:numId w:val="19"/>
        </w:numPr>
        <w:autoSpaceDE/>
        <w:autoSpaceDN/>
        <w:spacing w:after="120"/>
        <w:jc w:val="both"/>
        <w:rPr>
          <w:rFonts w:ascii="Times New Roman" w:hAnsi="Times New Roman" w:cs="Times New Roman"/>
          <w:lang w:val="it-IT"/>
        </w:rPr>
      </w:pPr>
      <w:r w:rsidRPr="00C3400A">
        <w:rPr>
          <w:rFonts w:ascii="Times New Roman" w:hAnsi="Times New Roman" w:cs="Times New Roman"/>
          <w:lang w:val="it-IT"/>
        </w:rPr>
        <w:t>di tutte le circostanze generali, particolari e locali, nessuna esclusa ed eccettuata, che possono avere influito o influire sia</w:t>
      </w:r>
      <w:r w:rsidR="000445A5" w:rsidRPr="00C3400A">
        <w:rPr>
          <w:rFonts w:ascii="Times New Roman" w:hAnsi="Times New Roman" w:cs="Times New Roman"/>
          <w:lang w:val="it-IT"/>
        </w:rPr>
        <w:t xml:space="preserve"> sulla prestazione del servizio</w:t>
      </w:r>
      <w:r w:rsidRPr="00C3400A">
        <w:rPr>
          <w:rFonts w:ascii="Times New Roman" w:hAnsi="Times New Roman" w:cs="Times New Roman"/>
          <w:lang w:val="it-IT"/>
        </w:rPr>
        <w:t>,  sia sulla determinazione dell’offerta presentata;</w:t>
      </w:r>
    </w:p>
    <w:p w:rsidR="00C156E9" w:rsidRPr="00C3400A" w:rsidRDefault="00C156E9" w:rsidP="00CC2BE8">
      <w:pPr>
        <w:pStyle w:val="sche3"/>
        <w:numPr>
          <w:ilvl w:val="0"/>
          <w:numId w:val="19"/>
        </w:numPr>
        <w:tabs>
          <w:tab w:val="left" w:pos="851"/>
        </w:tabs>
        <w:spacing w:after="120" w:line="280" w:lineRule="atLeast"/>
        <w:rPr>
          <w:rFonts w:eastAsia="Arial" w:hAnsi="Times New Roman"/>
          <w:sz w:val="22"/>
          <w:szCs w:val="22"/>
          <w:lang w:val="it-IT" w:eastAsia="en-US" w:bidi="ar-SA"/>
        </w:rPr>
      </w:pPr>
      <w:r w:rsidRPr="00C3400A">
        <w:rPr>
          <w:rFonts w:eastAsia="Arial" w:hAnsi="Times New Roman"/>
          <w:sz w:val="22"/>
          <w:szCs w:val="22"/>
          <w:lang w:val="it-IT" w:eastAsia="en-US" w:bidi="ar-SA"/>
        </w:rPr>
        <w:t>di essere a conoscenza che la presentazione della presente domanda di partecipazione, debitamente compilata e sottoscritta, costituisce condizione necessaria per l’ammissione alla gara ed equivale ad attestazione di avvenuto sopralluogo e di presa visione di tutte le norme, condizioni e disposizioni contenute nella documentazione di gara di cui alle premesse del disciplinare di gara che accetta senza condizione o riserva alcuna;</w:t>
      </w:r>
    </w:p>
    <w:p w:rsidR="00B8656D" w:rsidRPr="00C3400A" w:rsidRDefault="000445A5" w:rsidP="00CC2BE8">
      <w:pPr>
        <w:pStyle w:val="sche3"/>
        <w:numPr>
          <w:ilvl w:val="0"/>
          <w:numId w:val="19"/>
        </w:numPr>
        <w:tabs>
          <w:tab w:val="left" w:pos="851"/>
        </w:tabs>
        <w:spacing w:after="120" w:line="280" w:lineRule="atLeast"/>
        <w:rPr>
          <w:rFonts w:eastAsia="Arial" w:hAnsi="Times New Roman"/>
          <w:sz w:val="22"/>
          <w:szCs w:val="22"/>
          <w:lang w:val="it-IT" w:eastAsia="en-US" w:bidi="ar-SA"/>
        </w:rPr>
      </w:pPr>
      <w:r w:rsidRPr="00C3400A">
        <w:rPr>
          <w:rFonts w:hAnsi="Times New Roman"/>
          <w:i/>
          <w:color w:val="FF0000"/>
          <w:sz w:val="18"/>
          <w:szCs w:val="18"/>
          <w:shd w:val="clear" w:color="auto" w:fill="F5FDFE"/>
          <w:lang w:val="it-IT"/>
        </w:rPr>
        <w:t>(in caso risultasse affidatario del servizio)</w:t>
      </w:r>
      <w:r w:rsidRPr="00C3400A">
        <w:rPr>
          <w:rFonts w:ascii="Arial Narrow" w:hAnsi="Arial Narrow"/>
          <w:b/>
          <w:lang w:val="it-IT" w:eastAsia="it-IT"/>
        </w:rPr>
        <w:t xml:space="preserve"> </w:t>
      </w:r>
      <w:r w:rsidR="00B8656D" w:rsidRPr="00C3400A">
        <w:rPr>
          <w:rFonts w:eastAsia="Arial" w:hAnsi="Times New Roman"/>
          <w:sz w:val="22"/>
          <w:szCs w:val="22"/>
          <w:lang w:val="it-IT" w:eastAsia="en-US" w:bidi="ar-SA"/>
        </w:rPr>
        <w:t>di consegnare tutti gli elaborati progettuali, di garantire la direzione dei lavori, di redigere la contabilità e di rilasciare il certificato di regolare esecuzione secondo le scadenze definite nello schema di contratto;</w:t>
      </w:r>
    </w:p>
    <w:p w:rsidR="00EB6DB1" w:rsidRDefault="00B449AE" w:rsidP="00CC2BE8">
      <w:pPr>
        <w:pStyle w:val="sche3"/>
        <w:numPr>
          <w:ilvl w:val="0"/>
          <w:numId w:val="19"/>
        </w:numPr>
        <w:tabs>
          <w:tab w:val="left" w:pos="851"/>
        </w:tabs>
        <w:spacing w:after="120" w:line="280" w:lineRule="atLeast"/>
        <w:rPr>
          <w:rFonts w:eastAsia="Arial" w:hAnsi="Times New Roman"/>
          <w:sz w:val="22"/>
          <w:szCs w:val="22"/>
          <w:lang w:val="it-IT" w:eastAsia="en-US" w:bidi="ar-SA"/>
        </w:rPr>
      </w:pPr>
      <w:r w:rsidRPr="00C3400A">
        <w:rPr>
          <w:rFonts w:eastAsia="Arial" w:hAnsi="Times New Roman"/>
          <w:sz w:val="22"/>
          <w:szCs w:val="22"/>
          <w:lang w:val="it-IT" w:eastAsia="en-US" w:bidi="ar-SA"/>
        </w:rPr>
        <w:t xml:space="preserve">di essere informato, ai sensi e per gli effetti di cui all’art. 13 del D. </w:t>
      </w:r>
      <w:proofErr w:type="spellStart"/>
      <w:r w:rsidRPr="00C3400A">
        <w:rPr>
          <w:rFonts w:eastAsia="Arial" w:hAnsi="Times New Roman"/>
          <w:sz w:val="22"/>
          <w:szCs w:val="22"/>
          <w:lang w:val="it-IT" w:eastAsia="en-US" w:bidi="ar-SA"/>
        </w:rPr>
        <w:t>Lgs</w:t>
      </w:r>
      <w:proofErr w:type="spellEnd"/>
      <w:r w:rsidRPr="00C3400A">
        <w:rPr>
          <w:rFonts w:eastAsia="Arial" w:hAnsi="Times New Roman"/>
          <w:sz w:val="22"/>
          <w:szCs w:val="22"/>
          <w:lang w:val="it-IT" w:eastAsia="en-US" w:bidi="ar-SA"/>
        </w:rPr>
        <w:t>. 196/03, che i dati personali raccolti saranno trattati, anche con strumenti informatici, esclusivamente nell’ambito del procedimento per il quale la presente dichiarazione viene resa.</w:t>
      </w:r>
    </w:p>
    <w:p w:rsidR="00ED47DB" w:rsidRDefault="00ED47DB" w:rsidP="00ED47DB">
      <w:pPr>
        <w:pStyle w:val="Paragrafoelenco"/>
        <w:widowControl/>
        <w:numPr>
          <w:ilvl w:val="0"/>
          <w:numId w:val="19"/>
        </w:numPr>
        <w:autoSpaceDE/>
        <w:autoSpaceDN/>
        <w:spacing w:before="0" w:after="160"/>
        <w:contextualSpacing/>
        <w:jc w:val="both"/>
        <w:rPr>
          <w:rFonts w:ascii="Times New Roman" w:hAnsi="Times New Roman" w:cs="Times New Roman"/>
          <w:lang w:val="it-IT"/>
        </w:rPr>
      </w:pPr>
      <w:r w:rsidRPr="00ED47DB">
        <w:rPr>
          <w:rFonts w:ascii="Times New Roman" w:hAnsi="Times New Roman" w:cs="Times New Roman"/>
          <w:lang w:val="it-IT"/>
        </w:rPr>
        <w:t>di prendere atto che i dati contrattuali relativi all'appalto che si va ad affidare saranno pubblicati sul sito internet del Comune nella sezione</w:t>
      </w:r>
      <w:r>
        <w:rPr>
          <w:rFonts w:ascii="Times New Roman" w:hAnsi="Times New Roman" w:cs="Times New Roman"/>
          <w:lang w:val="it-IT"/>
        </w:rPr>
        <w:t xml:space="preserve"> </w:t>
      </w:r>
      <w:r w:rsidRPr="00ED47DB">
        <w:rPr>
          <w:rFonts w:ascii="Times New Roman" w:hAnsi="Times New Roman" w:cs="Times New Roman"/>
          <w:lang w:val="it-IT"/>
        </w:rPr>
        <w:t xml:space="preserve"> </w:t>
      </w:r>
      <w:r w:rsidRPr="00ED47DB">
        <w:rPr>
          <w:rFonts w:ascii="Times New Roman" w:hAnsi="Times New Roman" w:cs="Times New Roman"/>
          <w:i/>
          <w:lang w:val="it-IT"/>
        </w:rPr>
        <w:t>Amministrazione Trasparente</w:t>
      </w:r>
      <w:r w:rsidRPr="00ED47DB">
        <w:rPr>
          <w:rFonts w:ascii="Times New Roman" w:hAnsi="Times New Roman" w:cs="Times New Roman"/>
          <w:lang w:val="it-IT"/>
        </w:rPr>
        <w:t xml:space="preserve">, in adempimento degli obblighi sanciti dal D. </w:t>
      </w:r>
      <w:proofErr w:type="spellStart"/>
      <w:r w:rsidRPr="00ED47DB">
        <w:rPr>
          <w:rFonts w:ascii="Times New Roman" w:hAnsi="Times New Roman" w:cs="Times New Roman"/>
          <w:lang w:val="it-IT"/>
        </w:rPr>
        <w:t>Lgs</w:t>
      </w:r>
      <w:proofErr w:type="spellEnd"/>
      <w:r w:rsidRPr="00ED47DB">
        <w:rPr>
          <w:rFonts w:ascii="Times New Roman" w:hAnsi="Times New Roman" w:cs="Times New Roman"/>
          <w:lang w:val="it-IT"/>
        </w:rPr>
        <w:t>. n. 33/2013;</w:t>
      </w:r>
    </w:p>
    <w:p w:rsidR="00ED47DB" w:rsidRPr="00ED47DB" w:rsidRDefault="00ED47DB" w:rsidP="00ED47DB">
      <w:pPr>
        <w:pStyle w:val="Paragrafoelenco"/>
        <w:widowControl/>
        <w:autoSpaceDE/>
        <w:autoSpaceDN/>
        <w:spacing w:before="0" w:after="160"/>
        <w:ind w:left="851" w:firstLine="0"/>
        <w:contextualSpacing/>
        <w:jc w:val="both"/>
        <w:rPr>
          <w:rFonts w:ascii="Times New Roman" w:hAnsi="Times New Roman" w:cs="Times New Roman"/>
          <w:lang w:val="it-IT"/>
        </w:rPr>
      </w:pPr>
    </w:p>
    <w:p w:rsidR="004D2B85" w:rsidRPr="00C3400A" w:rsidRDefault="004D2B85" w:rsidP="004D2B85">
      <w:pPr>
        <w:pStyle w:val="Paragrafoelenco"/>
        <w:numPr>
          <w:ilvl w:val="0"/>
          <w:numId w:val="19"/>
        </w:numPr>
        <w:tabs>
          <w:tab w:val="left" w:pos="0"/>
          <w:tab w:val="left" w:pos="8496"/>
        </w:tabs>
        <w:suppressAutoHyphens/>
        <w:jc w:val="both"/>
        <w:rPr>
          <w:rFonts w:ascii="Times New Roman" w:hAnsi="Times New Roman" w:cs="Times New Roman"/>
          <w:lang w:val="it-IT"/>
        </w:rPr>
      </w:pPr>
      <w:r w:rsidRPr="00C3400A">
        <w:rPr>
          <w:rFonts w:ascii="Times New Roman" w:hAnsi="Times New Roman" w:cs="Times New Roman"/>
          <w:lang w:val="it-IT"/>
        </w:rPr>
        <w:t>che, ai sensi degli artt. 38 e 43 del D.P.R. n. 445/2000, eventuali comunicazioni e richieste vanno inviate a</w:t>
      </w:r>
    </w:p>
    <w:p w:rsidR="004D2B85" w:rsidRPr="00C3400A" w:rsidRDefault="004D2B85" w:rsidP="004D2B85">
      <w:pPr>
        <w:tabs>
          <w:tab w:val="left" w:pos="0"/>
          <w:tab w:val="left" w:pos="8496"/>
        </w:tabs>
        <w:suppressAutoHyphens/>
        <w:jc w:val="both"/>
        <w:rPr>
          <w:rFonts w:ascii="Times New Roman" w:hAnsi="Times New Roman" w:cs="Times New Roman"/>
          <w:lang w:val="it-IT"/>
        </w:rPr>
      </w:pPr>
      <w:r w:rsidRPr="00C3400A">
        <w:rPr>
          <w:rFonts w:ascii="Times New Roman" w:hAnsi="Times New Roman" w:cs="Times New Roman"/>
          <w:lang w:val="it-IT"/>
        </w:rPr>
        <w:tab/>
      </w:r>
    </w:p>
    <w:p w:rsidR="004D2B85" w:rsidRPr="00C3400A" w:rsidRDefault="004D2B85" w:rsidP="00E101ED">
      <w:pPr>
        <w:pStyle w:val="Paragrafoelenco"/>
        <w:numPr>
          <w:ilvl w:val="1"/>
          <w:numId w:val="12"/>
        </w:numPr>
        <w:tabs>
          <w:tab w:val="left" w:pos="993"/>
          <w:tab w:val="left" w:pos="8496"/>
        </w:tabs>
        <w:suppressAutoHyphens/>
        <w:jc w:val="both"/>
        <w:rPr>
          <w:rFonts w:ascii="Times New Roman" w:hAnsi="Times New Roman" w:cs="Times New Roman"/>
          <w:lang w:val="it-IT"/>
        </w:rPr>
      </w:pPr>
      <w:r w:rsidRPr="00C3400A">
        <w:rPr>
          <w:rFonts w:ascii="Times New Roman" w:hAnsi="Times New Roman" w:cs="Times New Roman"/>
          <w:lang w:val="it-IT"/>
        </w:rPr>
        <w:t>domicilio eletto: _____________________________________________________________;</w:t>
      </w:r>
    </w:p>
    <w:p w:rsidR="004D2B85" w:rsidRPr="00C3400A" w:rsidRDefault="004D2B85" w:rsidP="00E101ED">
      <w:pPr>
        <w:pStyle w:val="Paragrafoelenco"/>
        <w:numPr>
          <w:ilvl w:val="1"/>
          <w:numId w:val="12"/>
        </w:numPr>
        <w:tabs>
          <w:tab w:val="left" w:pos="993"/>
          <w:tab w:val="left" w:pos="8496"/>
        </w:tabs>
        <w:suppressAutoHyphens/>
        <w:jc w:val="both"/>
        <w:rPr>
          <w:rFonts w:ascii="Times New Roman" w:hAnsi="Times New Roman" w:cs="Times New Roman"/>
          <w:lang w:val="it-IT"/>
        </w:rPr>
      </w:pPr>
      <w:r w:rsidRPr="00C3400A">
        <w:rPr>
          <w:rFonts w:ascii="Times New Roman" w:hAnsi="Times New Roman" w:cs="Times New Roman"/>
          <w:lang w:val="it-IT"/>
        </w:rPr>
        <w:t>indirizzo di posta elettronica certificata: _________________________________________;</w:t>
      </w:r>
    </w:p>
    <w:p w:rsidR="004D2B85" w:rsidRPr="00C3400A" w:rsidRDefault="004D2B85" w:rsidP="00E101ED">
      <w:pPr>
        <w:pStyle w:val="Paragrafoelenco"/>
        <w:numPr>
          <w:ilvl w:val="1"/>
          <w:numId w:val="12"/>
        </w:numPr>
        <w:tabs>
          <w:tab w:val="left" w:pos="993"/>
          <w:tab w:val="left" w:pos="8496"/>
        </w:tabs>
        <w:suppressAutoHyphens/>
        <w:jc w:val="both"/>
        <w:rPr>
          <w:rFonts w:ascii="Times New Roman" w:hAnsi="Times New Roman" w:cs="Times New Roman"/>
          <w:lang w:val="it-IT"/>
        </w:rPr>
      </w:pPr>
      <w:r w:rsidRPr="00C3400A">
        <w:rPr>
          <w:rFonts w:ascii="Times New Roman" w:hAnsi="Times New Roman" w:cs="Times New Roman"/>
          <w:lang w:val="it-IT"/>
        </w:rPr>
        <w:t>numero di fax: ________________________; numero di tel.:  ________________________;</w:t>
      </w:r>
    </w:p>
    <w:p w:rsidR="004D2B85" w:rsidRPr="00C3400A" w:rsidRDefault="004D2B85" w:rsidP="004D2B85">
      <w:pPr>
        <w:pStyle w:val="Paragrafoelenco"/>
        <w:numPr>
          <w:ilvl w:val="0"/>
          <w:numId w:val="19"/>
        </w:numPr>
        <w:tabs>
          <w:tab w:val="left" w:pos="0"/>
          <w:tab w:val="left" w:pos="8496"/>
        </w:tabs>
        <w:suppressAutoHyphens/>
        <w:jc w:val="both"/>
        <w:rPr>
          <w:rFonts w:ascii="Times New Roman" w:hAnsi="Times New Roman" w:cs="Times New Roman"/>
          <w:lang w:val="it-IT"/>
        </w:rPr>
      </w:pPr>
      <w:r w:rsidRPr="00C3400A">
        <w:rPr>
          <w:rFonts w:ascii="Times New Roman" w:hAnsi="Times New Roman" w:cs="Times New Roman"/>
          <w:lang w:val="it-IT"/>
        </w:rPr>
        <w:t xml:space="preserve">di impegnarsi a comunicare tempestivamente all’Amministrazione, </w:t>
      </w:r>
      <w:r w:rsidR="005812D1" w:rsidRPr="00C3400A">
        <w:rPr>
          <w:rFonts w:ascii="Times New Roman" w:hAnsi="Times New Roman" w:cs="Times New Roman"/>
          <w:lang w:val="it-IT"/>
        </w:rPr>
        <w:t xml:space="preserve">all’indirizzo </w:t>
      </w:r>
      <w:proofErr w:type="spellStart"/>
      <w:r w:rsidR="005812D1" w:rsidRPr="00C3400A">
        <w:rPr>
          <w:rFonts w:ascii="Times New Roman" w:hAnsi="Times New Roman" w:cs="Times New Roman"/>
          <w:lang w:val="it-IT"/>
        </w:rPr>
        <w:t>pec</w:t>
      </w:r>
      <w:proofErr w:type="spellEnd"/>
      <w:r w:rsidR="005812D1" w:rsidRPr="00C3400A">
        <w:rPr>
          <w:rFonts w:ascii="Times New Roman" w:hAnsi="Times New Roman" w:cs="Times New Roman"/>
          <w:lang w:val="it-IT"/>
        </w:rPr>
        <w:t xml:space="preserve">:  </w:t>
      </w:r>
      <w:hyperlink r:id="rId37" w:history="1">
        <w:r w:rsidR="005812D1" w:rsidRPr="00C3400A">
          <w:rPr>
            <w:rStyle w:val="Collegamentoipertestuale"/>
            <w:sz w:val="20"/>
            <w:szCs w:val="20"/>
            <w:shd w:val="clear" w:color="auto" w:fill="DBDEE4"/>
          </w:rPr>
          <w:t>p</w:t>
        </w:r>
        <w:r w:rsidR="005812D1" w:rsidRPr="00C3400A">
          <w:rPr>
            <w:rStyle w:val="Collegamentoipertestuale"/>
            <w:rFonts w:ascii="Times New Roman" w:hAnsi="Times New Roman" w:cs="Times New Roman"/>
            <w:lang w:val="it-IT"/>
          </w:rPr>
          <w:t>rotocollo@pec.comune.aritzo.nu.it</w:t>
        </w:r>
      </w:hyperlink>
      <w:r w:rsidRPr="00C3400A">
        <w:rPr>
          <w:rFonts w:ascii="Times New Roman" w:hAnsi="Times New Roman" w:cs="Times New Roman"/>
          <w:lang w:val="it-IT"/>
        </w:rPr>
        <w:t xml:space="preserve">, ogni variazione sopravvenuta nel corso della procedura di gara </w:t>
      </w:r>
      <w:r w:rsidRPr="00C3400A">
        <w:rPr>
          <w:rFonts w:ascii="Times New Roman" w:hAnsi="Times New Roman" w:cs="Times New Roman"/>
          <w:lang w:val="it-IT"/>
        </w:rPr>
        <w:lastRenderedPageBreak/>
        <w:t>circa l’indirizzo PEC, l’indirizzo postale o il numero di fax sopra indicati, presso i quali ricevere le comunicazioni;</w:t>
      </w:r>
    </w:p>
    <w:p w:rsidR="00C156E9" w:rsidRPr="00C3400A" w:rsidRDefault="00C156E9" w:rsidP="00C156E9">
      <w:pPr>
        <w:tabs>
          <w:tab w:val="left" w:pos="0"/>
          <w:tab w:val="left" w:pos="8496"/>
        </w:tabs>
        <w:suppressAutoHyphens/>
        <w:ind w:left="357"/>
        <w:jc w:val="both"/>
        <w:rPr>
          <w:rFonts w:ascii="Times New Roman" w:hAnsi="Times New Roman" w:cs="Times New Roman"/>
          <w:lang w:val="it-IT"/>
        </w:rPr>
      </w:pPr>
    </w:p>
    <w:p w:rsidR="004D2B85" w:rsidRPr="00C3400A" w:rsidRDefault="004D2B85" w:rsidP="004D2B85">
      <w:pPr>
        <w:pStyle w:val="sche3"/>
        <w:tabs>
          <w:tab w:val="left" w:pos="851"/>
        </w:tabs>
        <w:spacing w:line="280" w:lineRule="atLeast"/>
        <w:ind w:left="851"/>
        <w:rPr>
          <w:rFonts w:eastAsia="Arial" w:hAnsi="Times New Roman"/>
          <w:sz w:val="22"/>
          <w:szCs w:val="22"/>
          <w:lang w:val="it-IT" w:eastAsia="en-US" w:bidi="ar-SA"/>
        </w:rPr>
      </w:pPr>
    </w:p>
    <w:p w:rsidR="00BF5149" w:rsidRPr="00C3400A" w:rsidRDefault="00BF5149" w:rsidP="00BF5149">
      <w:pPr>
        <w:pStyle w:val="sche3"/>
        <w:spacing w:line="280" w:lineRule="atLeast"/>
        <w:rPr>
          <w:rFonts w:hAnsi="Times New Roman"/>
          <w:sz w:val="22"/>
          <w:szCs w:val="22"/>
          <w:lang w:val="it-IT"/>
        </w:rPr>
      </w:pPr>
      <w:r w:rsidRPr="00C3400A">
        <w:rPr>
          <w:rFonts w:hAnsi="Times New Roman"/>
          <w:i/>
          <w:sz w:val="22"/>
          <w:szCs w:val="22"/>
          <w:lang w:val="it-IT"/>
        </w:rPr>
        <w:t xml:space="preserve">Limitatamente alle dichiarazioni sopra riportate che trattano dati sensibili, ai sensi degli artt. 20, 21 e 22 del </w:t>
      </w:r>
      <w:proofErr w:type="spellStart"/>
      <w:r w:rsidRPr="00C3400A">
        <w:rPr>
          <w:rFonts w:hAnsi="Times New Roman"/>
          <w:i/>
          <w:sz w:val="22"/>
          <w:szCs w:val="22"/>
          <w:lang w:val="it-IT"/>
        </w:rPr>
        <w:t>D.Lgs.</w:t>
      </w:r>
      <w:proofErr w:type="spellEnd"/>
      <w:r w:rsidRPr="00C3400A">
        <w:rPr>
          <w:rFonts w:hAnsi="Times New Roman"/>
          <w:i/>
          <w:sz w:val="22"/>
          <w:szCs w:val="22"/>
          <w:lang w:val="it-IT"/>
        </w:rPr>
        <w:t xml:space="preserve"> n. 196/2003, per quanto occorra, ferme restando le esenzioni dagli obblighi di notifica e di acquisizione del consenso, il sottoscritto autorizza l’utilizzazione dei dati di cui alla presente dichiarazione ai fini della partecipazione alla gara e per gli eventuali procedimenti amministrativi e giurisdizionali conseguenti; ne autorizza la comunicazione ai funzionari e agli incaricati della stazione appaltante e agli eventuali cointeressati che ne fanno richiesta motivata.</w:t>
      </w:r>
    </w:p>
    <w:p w:rsidR="008F2714" w:rsidRPr="00C3400A" w:rsidRDefault="008F2714" w:rsidP="008F2714">
      <w:pPr>
        <w:pStyle w:val="sche3"/>
        <w:jc w:val="center"/>
        <w:rPr>
          <w:rFonts w:eastAsia="Arial" w:hAnsi="Times New Roman"/>
          <w:b/>
          <w:sz w:val="22"/>
          <w:szCs w:val="22"/>
          <w:lang w:val="it-IT" w:eastAsia="en-US" w:bidi="ar-SA"/>
        </w:rPr>
      </w:pPr>
    </w:p>
    <w:p w:rsidR="00BF5149" w:rsidRPr="00C3400A" w:rsidRDefault="004622FA" w:rsidP="00BF5149">
      <w:pPr>
        <w:pStyle w:val="sche3"/>
        <w:spacing w:before="120" w:line="320" w:lineRule="atLeast"/>
        <w:rPr>
          <w:rFonts w:eastAsia="Arial" w:hAnsi="Times New Roman"/>
          <w:sz w:val="22"/>
          <w:szCs w:val="22"/>
          <w:lang w:val="it-IT" w:eastAsia="en-US" w:bidi="ar-SA"/>
        </w:rPr>
      </w:pPr>
      <w:r w:rsidRPr="00C3400A">
        <w:rPr>
          <w:rFonts w:eastAsia="Arial" w:hAnsi="Times New Roman"/>
          <w:sz w:val="22"/>
          <w:szCs w:val="22"/>
          <w:lang w:val="it-IT" w:eastAsia="en-US" w:bidi="ar-SA"/>
        </w:rPr>
        <w:t>l</w:t>
      </w:r>
      <w:r w:rsidR="00BF5149" w:rsidRPr="00C3400A">
        <w:rPr>
          <w:rFonts w:eastAsia="Arial" w:hAnsi="Times New Roman"/>
          <w:sz w:val="22"/>
          <w:szCs w:val="22"/>
          <w:lang w:val="it-IT" w:eastAsia="en-US" w:bidi="ar-SA"/>
        </w:rPr>
        <w:t xml:space="preserve">a presente dichiarazione composta da n. </w:t>
      </w:r>
      <w:r w:rsidRPr="00C3400A">
        <w:rPr>
          <w:rFonts w:eastAsia="Arial" w:hAnsi="Times New Roman"/>
          <w:sz w:val="22"/>
          <w:szCs w:val="22"/>
          <w:lang w:val="it-IT" w:eastAsia="en-US" w:bidi="ar-SA"/>
        </w:rPr>
        <w:t>…..</w:t>
      </w:r>
      <w:r w:rsidR="00BF5149" w:rsidRPr="00C3400A">
        <w:rPr>
          <w:rFonts w:eastAsia="Arial" w:hAnsi="Times New Roman"/>
          <w:sz w:val="22"/>
          <w:szCs w:val="22"/>
          <w:lang w:val="it-IT" w:eastAsia="en-US" w:bidi="ar-SA"/>
        </w:rPr>
        <w:t xml:space="preserve"> (</w:t>
      </w:r>
      <w:r w:rsidRPr="00C3400A">
        <w:rPr>
          <w:rFonts w:eastAsia="Arial" w:hAnsi="Times New Roman"/>
          <w:sz w:val="22"/>
          <w:szCs w:val="22"/>
          <w:lang w:val="it-IT" w:eastAsia="en-US" w:bidi="ar-SA"/>
        </w:rPr>
        <w:t>………………</w:t>
      </w:r>
      <w:r w:rsidR="00BF5149" w:rsidRPr="00C3400A">
        <w:rPr>
          <w:rFonts w:eastAsia="Arial" w:hAnsi="Times New Roman"/>
          <w:sz w:val="22"/>
          <w:szCs w:val="22"/>
          <w:lang w:val="it-IT" w:eastAsia="en-US" w:bidi="ar-SA"/>
        </w:rPr>
        <w:t>) pagine e sottoscritta in data ____________.</w:t>
      </w:r>
    </w:p>
    <w:p w:rsidR="002A0B1A" w:rsidRPr="00C3400A" w:rsidRDefault="002A0B1A" w:rsidP="002A0B1A">
      <w:pPr>
        <w:pStyle w:val="sche3"/>
        <w:rPr>
          <w:lang w:val="it-IT"/>
        </w:rPr>
      </w:pPr>
    </w:p>
    <w:p w:rsidR="005812D1" w:rsidRPr="00C3400A" w:rsidRDefault="005812D1" w:rsidP="005812D1">
      <w:pPr>
        <w:pStyle w:val="sche3"/>
        <w:tabs>
          <w:tab w:val="center" w:pos="6840"/>
        </w:tabs>
        <w:jc w:val="right"/>
        <w:rPr>
          <w:rFonts w:ascii="Arial"/>
          <w:szCs w:val="24"/>
          <w:lang w:val="it-IT"/>
        </w:rPr>
      </w:pPr>
    </w:p>
    <w:p w:rsidR="00E26A84" w:rsidRPr="00C3400A" w:rsidRDefault="00E26A84" w:rsidP="004622FA">
      <w:pPr>
        <w:pStyle w:val="sche3"/>
        <w:tabs>
          <w:tab w:val="center" w:pos="6840"/>
        </w:tabs>
        <w:jc w:val="center"/>
        <w:rPr>
          <w:rFonts w:ascii="Arial"/>
          <w:szCs w:val="24"/>
          <w:lang w:val="it-IT"/>
        </w:rPr>
      </w:pPr>
    </w:p>
    <w:p w:rsidR="005812D1" w:rsidRPr="00C3400A" w:rsidRDefault="005812D1" w:rsidP="005812D1">
      <w:pPr>
        <w:pStyle w:val="sche3"/>
        <w:tabs>
          <w:tab w:val="center" w:pos="6840"/>
        </w:tabs>
        <w:jc w:val="right"/>
        <w:rPr>
          <w:szCs w:val="24"/>
          <w:lang w:val="it-IT"/>
        </w:rPr>
      </w:pPr>
      <w:r w:rsidRPr="00C3400A">
        <w:rPr>
          <w:rFonts w:ascii="Arial"/>
          <w:szCs w:val="24"/>
          <w:lang w:val="it-IT"/>
        </w:rPr>
        <w:t>_____________________________________________________</w:t>
      </w:r>
    </w:p>
    <w:p w:rsidR="005812D1" w:rsidRPr="00C3400A" w:rsidRDefault="005812D1" w:rsidP="005812D1">
      <w:pPr>
        <w:pStyle w:val="sche3"/>
        <w:tabs>
          <w:tab w:val="center" w:pos="6840"/>
        </w:tabs>
        <w:rPr>
          <w:szCs w:val="24"/>
          <w:lang w:val="it-IT"/>
        </w:rPr>
      </w:pPr>
      <w:r w:rsidRPr="00C3400A">
        <w:rPr>
          <w:rFonts w:ascii="Arial"/>
          <w:szCs w:val="24"/>
          <w:lang w:val="it-IT"/>
        </w:rPr>
        <w:tab/>
      </w:r>
      <w:r w:rsidRPr="00C3400A">
        <w:rPr>
          <w:rFonts w:eastAsia="Arial" w:hAnsi="Times New Roman"/>
          <w:sz w:val="22"/>
          <w:szCs w:val="22"/>
          <w:lang w:val="it-IT" w:eastAsia="en-US" w:bidi="ar-SA"/>
        </w:rPr>
        <w:t>(</w:t>
      </w:r>
      <w:r w:rsidR="00D5002E" w:rsidRPr="00C3400A">
        <w:rPr>
          <w:rFonts w:eastAsia="Arial" w:hAnsi="Times New Roman"/>
          <w:sz w:val="22"/>
          <w:szCs w:val="22"/>
          <w:lang w:val="it-IT" w:eastAsia="en-US" w:bidi="ar-SA"/>
        </w:rPr>
        <w:t>il dichiarante</w:t>
      </w:r>
      <w:r w:rsidRPr="00C3400A">
        <w:rPr>
          <w:rFonts w:eastAsia="Arial" w:hAnsi="Times New Roman"/>
          <w:sz w:val="22"/>
          <w:szCs w:val="22"/>
          <w:lang w:val="it-IT" w:eastAsia="en-US" w:bidi="ar-SA"/>
        </w:rPr>
        <w:t>)</w:t>
      </w:r>
    </w:p>
    <w:p w:rsidR="005812D1" w:rsidRPr="00C3400A" w:rsidRDefault="005812D1" w:rsidP="005812D1">
      <w:pPr>
        <w:pStyle w:val="sche3"/>
        <w:rPr>
          <w:szCs w:val="24"/>
          <w:lang w:val="it-IT"/>
        </w:rPr>
      </w:pPr>
    </w:p>
    <w:p w:rsidR="00D5002E" w:rsidRPr="00C80123" w:rsidRDefault="00D5002E" w:rsidP="004622FA">
      <w:pPr>
        <w:adjustRightInd w:val="0"/>
        <w:spacing w:line="276" w:lineRule="auto"/>
        <w:jc w:val="both"/>
        <w:rPr>
          <w:rFonts w:ascii="Times New Roman" w:hAnsi="Times New Roman" w:cs="Times New Roman"/>
          <w:lang w:val="it-IT"/>
        </w:rPr>
      </w:pPr>
      <w:r w:rsidRPr="00C3400A">
        <w:rPr>
          <w:rFonts w:ascii="Times New Roman" w:hAnsi="Times New Roman" w:cs="Times New Roman"/>
          <w:lang w:val="it-IT"/>
        </w:rPr>
        <w:t>Ai sensi dell'art.38 del D.P.R. 445/2000 la presente dichiarazione viene effettuata priva dell'autenticazione della sottoscrizione, allegando copia fotostatica del proprio documento di identità valido a pena d'esclusione</w:t>
      </w:r>
      <w:r w:rsidRPr="00C80123">
        <w:rPr>
          <w:rFonts w:ascii="Times New Roman" w:hAnsi="Times New Roman" w:cs="Times New Roman"/>
          <w:lang w:val="it-IT"/>
        </w:rPr>
        <w:t>.</w:t>
      </w:r>
    </w:p>
    <w:p w:rsidR="005812D1" w:rsidRDefault="005812D1" w:rsidP="002A0B1A">
      <w:pPr>
        <w:pStyle w:val="sche3"/>
        <w:rPr>
          <w:lang w:val="it-IT"/>
        </w:rPr>
      </w:pPr>
    </w:p>
    <w:p w:rsidR="00E101ED" w:rsidRDefault="00E101ED" w:rsidP="002A0B1A">
      <w:pPr>
        <w:pStyle w:val="sche3"/>
        <w:rPr>
          <w:sz w:val="16"/>
          <w:szCs w:val="16"/>
          <w:lang w:val="it-IT"/>
        </w:rPr>
      </w:pPr>
    </w:p>
    <w:p w:rsidR="00E101ED" w:rsidRDefault="00E101ED" w:rsidP="002A0B1A">
      <w:pPr>
        <w:pStyle w:val="sche3"/>
        <w:rPr>
          <w:sz w:val="16"/>
          <w:szCs w:val="16"/>
          <w:lang w:val="it-IT"/>
        </w:rPr>
      </w:pPr>
    </w:p>
    <w:p w:rsidR="00E101ED" w:rsidRDefault="00E101ED" w:rsidP="002A0B1A">
      <w:pPr>
        <w:pStyle w:val="sche3"/>
        <w:rPr>
          <w:sz w:val="16"/>
          <w:szCs w:val="16"/>
          <w:lang w:val="it-IT"/>
        </w:rPr>
      </w:pPr>
    </w:p>
    <w:p w:rsidR="00E101ED" w:rsidRDefault="00E101ED" w:rsidP="002A0B1A">
      <w:pPr>
        <w:pStyle w:val="sche3"/>
        <w:rPr>
          <w:sz w:val="16"/>
          <w:szCs w:val="16"/>
          <w:lang w:val="it-IT"/>
        </w:rPr>
      </w:pPr>
    </w:p>
    <w:p w:rsidR="00762F8A" w:rsidRDefault="00762F8A" w:rsidP="002A0B1A">
      <w:pPr>
        <w:pStyle w:val="sche3"/>
        <w:rPr>
          <w:lang w:val="it-IT"/>
        </w:rPr>
      </w:pPr>
      <w:r>
        <w:rPr>
          <w:sz w:val="16"/>
          <w:szCs w:val="16"/>
          <w:lang w:val="it-IT"/>
        </w:rPr>
        <w:t>Ogni pagina del presente modulo dovr</w:t>
      </w:r>
      <w:r>
        <w:rPr>
          <w:sz w:val="16"/>
          <w:szCs w:val="16"/>
          <w:lang w:val="it-IT"/>
        </w:rPr>
        <w:t>à</w:t>
      </w:r>
      <w:r>
        <w:rPr>
          <w:sz w:val="16"/>
          <w:szCs w:val="16"/>
          <w:lang w:val="it-IT"/>
        </w:rPr>
        <w:t xml:space="preserve"> essere siglata da chi sottoscrive la dichiarazione.</w:t>
      </w:r>
    </w:p>
    <w:sectPr w:rsidR="00762F8A" w:rsidSect="00C3400A">
      <w:headerReference w:type="default" r:id="rId38"/>
      <w:footerReference w:type="default" r:id="rId39"/>
      <w:pgSz w:w="11900" w:h="16840"/>
      <w:pgMar w:top="1140" w:right="1127" w:bottom="1418" w:left="960" w:header="709" w:footer="109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400A" w:rsidRDefault="00C3400A">
      <w:r>
        <w:separator/>
      </w:r>
    </w:p>
  </w:endnote>
  <w:endnote w:type="continuationSeparator" w:id="0">
    <w:p w:rsidR="00C3400A" w:rsidRDefault="00C34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4385642"/>
      <w:docPartObj>
        <w:docPartGallery w:val="Page Numbers (Bottom of Page)"/>
        <w:docPartUnique/>
      </w:docPartObj>
    </w:sdtPr>
    <w:sdtEndPr>
      <w:rPr>
        <w:rFonts w:ascii="Times New Roman" w:hAnsi="Times New Roman" w:cs="Times New Roman"/>
      </w:rPr>
    </w:sdtEndPr>
    <w:sdtContent>
      <w:p w:rsidR="00C3400A" w:rsidRPr="0002226C" w:rsidRDefault="00C3400A" w:rsidP="00C3400A">
        <w:pPr>
          <w:pStyle w:val="Pidipagina"/>
          <w:jc w:val="center"/>
          <w:rPr>
            <w:rFonts w:ascii="Times New Roman" w:hAnsi="Times New Roman" w:cs="Times New Roman"/>
          </w:rPr>
        </w:pPr>
        <w:r w:rsidRPr="0002226C">
          <w:rPr>
            <w:rFonts w:ascii="Times New Roman" w:hAnsi="Times New Roman" w:cs="Times New Roman"/>
          </w:rPr>
          <w:fldChar w:fldCharType="begin"/>
        </w:r>
        <w:r w:rsidRPr="0002226C">
          <w:rPr>
            <w:rFonts w:ascii="Times New Roman" w:hAnsi="Times New Roman" w:cs="Times New Roman"/>
          </w:rPr>
          <w:instrText>PAGE   \* MERGEFORMAT</w:instrText>
        </w:r>
        <w:r w:rsidRPr="0002226C">
          <w:rPr>
            <w:rFonts w:ascii="Times New Roman" w:hAnsi="Times New Roman" w:cs="Times New Roman"/>
          </w:rPr>
          <w:fldChar w:fldCharType="separate"/>
        </w:r>
        <w:r w:rsidR="00B0539C" w:rsidRPr="00B0539C">
          <w:rPr>
            <w:rFonts w:ascii="Times New Roman" w:hAnsi="Times New Roman" w:cs="Times New Roman"/>
            <w:noProof/>
            <w:lang w:val="it-IT"/>
          </w:rPr>
          <w:t>8</w:t>
        </w:r>
        <w:r w:rsidRPr="0002226C">
          <w:rPr>
            <w:rFonts w:ascii="Times New Roman" w:hAnsi="Times New Roman" w:cs="Times New Roman"/>
          </w:rPr>
          <w:fldChar w:fldCharType="end"/>
        </w:r>
      </w:p>
    </w:sdtContent>
  </w:sdt>
  <w:p w:rsidR="00C3400A" w:rsidRDefault="00C3400A">
    <w:pPr>
      <w:pStyle w:val="Corpotesto"/>
      <w:spacing w:line="14"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400A" w:rsidRDefault="00C3400A">
      <w:r>
        <w:separator/>
      </w:r>
    </w:p>
  </w:footnote>
  <w:footnote w:type="continuationSeparator" w:id="0">
    <w:p w:rsidR="00C3400A" w:rsidRDefault="00C340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00A" w:rsidRPr="003910F4" w:rsidRDefault="00C3400A" w:rsidP="003910F4">
    <w:pPr>
      <w:pStyle w:val="Intestazione"/>
      <w:jc w:val="right"/>
      <w:rPr>
        <w:rFonts w:ascii="Times New Roman" w:hAnsi="Times New Roman" w:cs="Times New Roman"/>
        <w:b/>
        <w:sz w:val="20"/>
        <w:szCs w:val="20"/>
      </w:rPr>
    </w:pPr>
    <w:proofErr w:type="spellStart"/>
    <w:r w:rsidRPr="003910F4">
      <w:rPr>
        <w:rFonts w:ascii="Times New Roman" w:hAnsi="Times New Roman" w:cs="Times New Roman"/>
        <w:b/>
        <w:sz w:val="20"/>
        <w:szCs w:val="20"/>
      </w:rPr>
      <w:t>Modello</w:t>
    </w:r>
    <w:proofErr w:type="spellEnd"/>
    <w:r w:rsidRPr="003910F4">
      <w:rPr>
        <w:rFonts w:ascii="Times New Roman" w:hAnsi="Times New Roman" w:cs="Times New Roman"/>
        <w:b/>
        <w:sz w:val="20"/>
        <w:szCs w:val="20"/>
      </w:rPr>
      <w:t xml:space="preserve"> 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B536884A"/>
    <w:lvl w:ilvl="0">
      <w:start w:val="1"/>
      <w:numFmt w:val="decimal"/>
      <w:lvlText w:val="%1)"/>
      <w:lvlJc w:val="left"/>
      <w:pPr>
        <w:tabs>
          <w:tab w:val="num" w:pos="0"/>
        </w:tabs>
        <w:ind w:left="1418" w:hanging="567"/>
      </w:pPr>
      <w:rPr>
        <w:rFonts w:hAnsi="Times New Roman" w:cs="Times New Roman" w:hint="default"/>
      </w:rPr>
    </w:lvl>
    <w:lvl w:ilvl="1">
      <w:numFmt w:val="decimal"/>
      <w:lvlText w:val=""/>
      <w:lvlJc w:val="left"/>
      <w:pPr>
        <w:tabs>
          <w:tab w:val="num" w:pos="0"/>
        </w:tabs>
      </w:pPr>
      <w:rPr>
        <w:rFonts w:hAnsi="Times New Roman" w:cs="Times New Roman" w:hint="default"/>
      </w:rPr>
    </w:lvl>
    <w:lvl w:ilvl="2">
      <w:numFmt w:val="decimal"/>
      <w:lvlText w:val=""/>
      <w:lvlJc w:val="left"/>
      <w:pPr>
        <w:tabs>
          <w:tab w:val="num" w:pos="0"/>
        </w:tabs>
      </w:pPr>
      <w:rPr>
        <w:rFonts w:hAnsi="Times New Roman" w:cs="Times New Roman" w:hint="default"/>
      </w:rPr>
    </w:lvl>
    <w:lvl w:ilvl="3">
      <w:numFmt w:val="decimal"/>
      <w:lvlText w:val=""/>
      <w:lvlJc w:val="left"/>
      <w:pPr>
        <w:tabs>
          <w:tab w:val="num" w:pos="0"/>
        </w:tabs>
      </w:pPr>
      <w:rPr>
        <w:rFonts w:hAnsi="Times New Roman" w:cs="Times New Roman" w:hint="default"/>
      </w:rPr>
    </w:lvl>
    <w:lvl w:ilvl="4">
      <w:numFmt w:val="decimal"/>
      <w:lvlText w:val=""/>
      <w:lvlJc w:val="left"/>
      <w:pPr>
        <w:tabs>
          <w:tab w:val="num" w:pos="0"/>
        </w:tabs>
      </w:pPr>
      <w:rPr>
        <w:rFonts w:hAnsi="Times New Roman" w:cs="Times New Roman" w:hint="default"/>
      </w:rPr>
    </w:lvl>
    <w:lvl w:ilvl="5">
      <w:numFmt w:val="decimal"/>
      <w:lvlText w:val=""/>
      <w:lvlJc w:val="left"/>
      <w:pPr>
        <w:tabs>
          <w:tab w:val="num" w:pos="0"/>
        </w:tabs>
      </w:pPr>
      <w:rPr>
        <w:rFonts w:hAnsi="Times New Roman" w:cs="Times New Roman" w:hint="default"/>
      </w:rPr>
    </w:lvl>
    <w:lvl w:ilvl="6">
      <w:numFmt w:val="decimal"/>
      <w:lvlText w:val=""/>
      <w:lvlJc w:val="left"/>
      <w:pPr>
        <w:tabs>
          <w:tab w:val="num" w:pos="0"/>
        </w:tabs>
      </w:pPr>
      <w:rPr>
        <w:rFonts w:hAnsi="Times New Roman" w:cs="Times New Roman" w:hint="default"/>
      </w:rPr>
    </w:lvl>
    <w:lvl w:ilvl="7">
      <w:numFmt w:val="decimal"/>
      <w:lvlText w:val=""/>
      <w:lvlJc w:val="left"/>
      <w:pPr>
        <w:tabs>
          <w:tab w:val="num" w:pos="0"/>
        </w:tabs>
      </w:pPr>
      <w:rPr>
        <w:rFonts w:hAnsi="Times New Roman" w:cs="Times New Roman" w:hint="default"/>
      </w:rPr>
    </w:lvl>
    <w:lvl w:ilvl="8">
      <w:numFmt w:val="decimal"/>
      <w:lvlText w:val=""/>
      <w:lvlJc w:val="left"/>
      <w:pPr>
        <w:tabs>
          <w:tab w:val="num" w:pos="0"/>
        </w:tabs>
      </w:pPr>
      <w:rPr>
        <w:rFonts w:hAnsi="Times New Roman" w:cs="Times New Roman" w:hint="default"/>
      </w:rPr>
    </w:lvl>
  </w:abstractNum>
  <w:abstractNum w:abstractNumId="1">
    <w:nsid w:val="00000003"/>
    <w:multiLevelType w:val="multilevel"/>
    <w:tmpl w:val="F21A8746"/>
    <w:lvl w:ilvl="0">
      <w:start w:val="1"/>
      <w:numFmt w:val="decimal"/>
      <w:lvlText w:val="%1)"/>
      <w:lvlJc w:val="left"/>
      <w:pPr>
        <w:tabs>
          <w:tab w:val="num" w:pos="0"/>
        </w:tabs>
        <w:ind w:left="1418" w:hanging="567"/>
      </w:pPr>
      <w:rPr>
        <w:rFonts w:hAnsi="Times New Roman" w:cs="Times New Roman" w:hint="default"/>
      </w:rPr>
    </w:lvl>
    <w:lvl w:ilvl="1">
      <w:numFmt w:val="decimal"/>
      <w:lvlText w:val=""/>
      <w:lvlJc w:val="left"/>
      <w:pPr>
        <w:tabs>
          <w:tab w:val="num" w:pos="0"/>
        </w:tabs>
      </w:pPr>
      <w:rPr>
        <w:rFonts w:hAnsi="Times New Roman" w:cs="Times New Roman" w:hint="default"/>
      </w:rPr>
    </w:lvl>
    <w:lvl w:ilvl="2">
      <w:numFmt w:val="decimal"/>
      <w:lvlText w:val=""/>
      <w:lvlJc w:val="left"/>
      <w:pPr>
        <w:tabs>
          <w:tab w:val="num" w:pos="0"/>
        </w:tabs>
      </w:pPr>
      <w:rPr>
        <w:rFonts w:hAnsi="Times New Roman" w:cs="Times New Roman" w:hint="default"/>
      </w:rPr>
    </w:lvl>
    <w:lvl w:ilvl="3">
      <w:numFmt w:val="decimal"/>
      <w:lvlText w:val=""/>
      <w:lvlJc w:val="left"/>
      <w:pPr>
        <w:tabs>
          <w:tab w:val="num" w:pos="0"/>
        </w:tabs>
      </w:pPr>
      <w:rPr>
        <w:rFonts w:hAnsi="Times New Roman" w:cs="Times New Roman" w:hint="default"/>
      </w:rPr>
    </w:lvl>
    <w:lvl w:ilvl="4">
      <w:numFmt w:val="decimal"/>
      <w:lvlText w:val=""/>
      <w:lvlJc w:val="left"/>
      <w:pPr>
        <w:tabs>
          <w:tab w:val="num" w:pos="0"/>
        </w:tabs>
      </w:pPr>
      <w:rPr>
        <w:rFonts w:hAnsi="Times New Roman" w:cs="Times New Roman" w:hint="default"/>
      </w:rPr>
    </w:lvl>
    <w:lvl w:ilvl="5">
      <w:numFmt w:val="decimal"/>
      <w:lvlText w:val=""/>
      <w:lvlJc w:val="left"/>
      <w:pPr>
        <w:tabs>
          <w:tab w:val="num" w:pos="0"/>
        </w:tabs>
      </w:pPr>
      <w:rPr>
        <w:rFonts w:hAnsi="Times New Roman" w:cs="Times New Roman" w:hint="default"/>
      </w:rPr>
    </w:lvl>
    <w:lvl w:ilvl="6">
      <w:numFmt w:val="decimal"/>
      <w:lvlText w:val=""/>
      <w:lvlJc w:val="left"/>
      <w:pPr>
        <w:tabs>
          <w:tab w:val="num" w:pos="0"/>
        </w:tabs>
      </w:pPr>
      <w:rPr>
        <w:rFonts w:hAnsi="Times New Roman" w:cs="Times New Roman" w:hint="default"/>
      </w:rPr>
    </w:lvl>
    <w:lvl w:ilvl="7">
      <w:numFmt w:val="decimal"/>
      <w:lvlText w:val=""/>
      <w:lvlJc w:val="left"/>
      <w:pPr>
        <w:tabs>
          <w:tab w:val="num" w:pos="0"/>
        </w:tabs>
      </w:pPr>
      <w:rPr>
        <w:rFonts w:hAnsi="Times New Roman" w:cs="Times New Roman" w:hint="default"/>
      </w:rPr>
    </w:lvl>
    <w:lvl w:ilvl="8">
      <w:numFmt w:val="decimal"/>
      <w:lvlText w:val=""/>
      <w:lvlJc w:val="left"/>
      <w:pPr>
        <w:tabs>
          <w:tab w:val="num" w:pos="0"/>
        </w:tabs>
      </w:pPr>
      <w:rPr>
        <w:rFonts w:hAnsi="Times New Roman" w:cs="Times New Roman" w:hint="default"/>
      </w:rPr>
    </w:lvl>
  </w:abstractNum>
  <w:abstractNum w:abstractNumId="2">
    <w:nsid w:val="00000004"/>
    <w:multiLevelType w:val="multilevel"/>
    <w:tmpl w:val="4AC03B66"/>
    <w:lvl w:ilvl="0">
      <w:start w:val="1"/>
      <w:numFmt w:val="decimal"/>
      <w:lvlText w:val="%1."/>
      <w:lvlJc w:val="left"/>
      <w:pPr>
        <w:ind w:left="851" w:hanging="494"/>
      </w:pPr>
      <w:rPr>
        <w:rFonts w:ascii="Times New Roman" w:eastAsia="Arial" w:hAnsi="Times New Roman" w:cs="Times New Roman"/>
      </w:rPr>
    </w:lvl>
    <w:lvl w:ilvl="1">
      <w:numFmt w:val="decimal"/>
      <w:lvlText w:val=""/>
      <w:lvlJc w:val="left"/>
      <w:rPr>
        <w:rFonts w:hAnsi="Times New Roman" w:cs="Times New Roman"/>
      </w:rPr>
    </w:lvl>
    <w:lvl w:ilvl="2">
      <w:numFmt w:val="decimal"/>
      <w:lvlText w:val=""/>
      <w:lvlJc w:val="left"/>
      <w:rPr>
        <w:rFonts w:hAnsi="Times New Roman" w:cs="Times New Roman"/>
      </w:rPr>
    </w:lvl>
    <w:lvl w:ilvl="3">
      <w:numFmt w:val="decimal"/>
      <w:lvlText w:val=""/>
      <w:lvlJc w:val="left"/>
      <w:rPr>
        <w:rFonts w:hAnsi="Times New Roman" w:cs="Times New Roman"/>
      </w:rPr>
    </w:lvl>
    <w:lvl w:ilvl="4">
      <w:numFmt w:val="decimal"/>
      <w:lvlText w:val=""/>
      <w:lvlJc w:val="left"/>
      <w:rPr>
        <w:rFonts w:hAnsi="Times New Roman" w:cs="Times New Roman"/>
      </w:rPr>
    </w:lvl>
    <w:lvl w:ilvl="5">
      <w:numFmt w:val="decimal"/>
      <w:lvlText w:val=""/>
      <w:lvlJc w:val="left"/>
      <w:rPr>
        <w:rFonts w:hAnsi="Times New Roman" w:cs="Times New Roman"/>
      </w:rPr>
    </w:lvl>
    <w:lvl w:ilvl="6">
      <w:numFmt w:val="decimal"/>
      <w:lvlText w:val=""/>
      <w:lvlJc w:val="left"/>
      <w:rPr>
        <w:rFonts w:hAnsi="Times New Roman" w:cs="Times New Roman"/>
      </w:rPr>
    </w:lvl>
    <w:lvl w:ilvl="7">
      <w:numFmt w:val="decimal"/>
      <w:lvlText w:val=""/>
      <w:lvlJc w:val="left"/>
      <w:rPr>
        <w:rFonts w:hAnsi="Times New Roman" w:cs="Times New Roman"/>
      </w:rPr>
    </w:lvl>
    <w:lvl w:ilvl="8">
      <w:numFmt w:val="decimal"/>
      <w:lvlText w:val=""/>
      <w:lvlJc w:val="left"/>
      <w:rPr>
        <w:rFonts w:hAnsi="Times New Roman" w:cs="Times New Roman"/>
      </w:rPr>
    </w:lvl>
  </w:abstractNum>
  <w:abstractNum w:abstractNumId="3">
    <w:nsid w:val="00000005"/>
    <w:multiLevelType w:val="multilevel"/>
    <w:tmpl w:val="80D00A18"/>
    <w:lvl w:ilvl="0">
      <w:start w:val="1"/>
      <w:numFmt w:val="decimal"/>
      <w:lvlText w:val="%1)"/>
      <w:lvlJc w:val="left"/>
      <w:pPr>
        <w:ind w:left="357" w:hanging="357"/>
      </w:pPr>
      <w:rPr>
        <w:rFonts w:ascii="Arial" w:eastAsia="Times New Roman" w:hAnsi="Arial" w:cs="Arial" w:hint="default"/>
      </w:rPr>
    </w:lvl>
    <w:lvl w:ilvl="1">
      <w:start w:val="1"/>
      <w:numFmt w:val="lowerLetter"/>
      <w:lvlText w:val="%2)"/>
      <w:lvlJc w:val="left"/>
      <w:pPr>
        <w:ind w:left="851" w:hanging="494"/>
      </w:pPr>
      <w:rPr>
        <w:rFonts w:ascii="Arial" w:eastAsia="Times New Roman" w:hAnsi="Arial" w:cs="Arial" w:hint="default"/>
      </w:rPr>
    </w:lvl>
    <w:lvl w:ilvl="2">
      <w:start w:val="1"/>
      <w:numFmt w:val="bullet"/>
      <w:lvlText w:val=""/>
      <w:lvlJc w:val="left"/>
      <w:pPr>
        <w:ind w:left="2520" w:hanging="540"/>
      </w:pPr>
      <w:rPr>
        <w:rFonts w:ascii="Wingdings 2" w:eastAsia="Times New Roman" w:hAnsi="Wingdings 2"/>
      </w:rPr>
    </w:lvl>
    <w:lvl w:ilvl="3">
      <w:start w:val="1"/>
      <w:numFmt w:val="decimal"/>
      <w:lvlText w:val="%4."/>
      <w:lvlJc w:val="left"/>
      <w:pPr>
        <w:ind w:left="2880" w:hanging="360"/>
      </w:pPr>
      <w:rPr>
        <w:rFonts w:hAnsi="Times New Roman" w:cs="Times New Roman"/>
      </w:rPr>
    </w:lvl>
    <w:lvl w:ilvl="4">
      <w:start w:val="1"/>
      <w:numFmt w:val="lowerLetter"/>
      <w:lvlText w:val="%5."/>
      <w:lvlJc w:val="left"/>
      <w:pPr>
        <w:ind w:left="3600" w:hanging="360"/>
      </w:pPr>
      <w:rPr>
        <w:rFonts w:hAnsi="Times New Roman" w:cs="Times New Roman"/>
      </w:rPr>
    </w:lvl>
    <w:lvl w:ilvl="5">
      <w:start w:val="1"/>
      <w:numFmt w:val="lowerRoman"/>
      <w:lvlText w:val="%6."/>
      <w:lvlJc w:val="left"/>
      <w:pPr>
        <w:ind w:left="4320" w:hanging="180"/>
      </w:pPr>
      <w:rPr>
        <w:rFonts w:hAnsi="Times New Roman" w:cs="Times New Roman"/>
      </w:rPr>
    </w:lvl>
    <w:lvl w:ilvl="6">
      <w:start w:val="1"/>
      <w:numFmt w:val="decimal"/>
      <w:lvlText w:val="%7."/>
      <w:lvlJc w:val="left"/>
      <w:pPr>
        <w:ind w:left="5040" w:hanging="360"/>
      </w:pPr>
      <w:rPr>
        <w:rFonts w:hAnsi="Times New Roman" w:cs="Times New Roman"/>
      </w:rPr>
    </w:lvl>
    <w:lvl w:ilvl="7">
      <w:start w:val="1"/>
      <w:numFmt w:val="lowerLetter"/>
      <w:lvlText w:val="%8."/>
      <w:lvlJc w:val="left"/>
      <w:pPr>
        <w:ind w:left="5760" w:hanging="360"/>
      </w:pPr>
      <w:rPr>
        <w:rFonts w:hAnsi="Times New Roman" w:cs="Times New Roman"/>
      </w:rPr>
    </w:lvl>
    <w:lvl w:ilvl="8">
      <w:start w:val="1"/>
      <w:numFmt w:val="lowerRoman"/>
      <w:lvlText w:val="%9."/>
      <w:lvlJc w:val="left"/>
      <w:pPr>
        <w:ind w:left="6480" w:hanging="180"/>
      </w:pPr>
      <w:rPr>
        <w:rFonts w:hAnsi="Times New Roman" w:cs="Times New Roman"/>
      </w:rPr>
    </w:lvl>
  </w:abstractNum>
  <w:abstractNum w:abstractNumId="4">
    <w:nsid w:val="0000000A"/>
    <w:multiLevelType w:val="singleLevel"/>
    <w:tmpl w:val="0000000A"/>
    <w:name w:val="WW8Num10"/>
    <w:lvl w:ilvl="0">
      <w:start w:val="1"/>
      <w:numFmt w:val="bullet"/>
      <w:lvlText w:val="ð"/>
      <w:lvlJc w:val="left"/>
      <w:pPr>
        <w:tabs>
          <w:tab w:val="num" w:pos="0"/>
        </w:tabs>
        <w:ind w:left="720" w:hanging="360"/>
      </w:pPr>
      <w:rPr>
        <w:rFonts w:ascii="Symbol" w:hAnsi="Symbol"/>
      </w:rPr>
    </w:lvl>
  </w:abstractNum>
  <w:abstractNum w:abstractNumId="5">
    <w:nsid w:val="012643B6"/>
    <w:multiLevelType w:val="hybridMultilevel"/>
    <w:tmpl w:val="A88A27D0"/>
    <w:lvl w:ilvl="0" w:tplc="18781372">
      <w:start w:val="8"/>
      <w:numFmt w:val="bullet"/>
      <w:lvlText w:val=""/>
      <w:lvlJc w:val="left"/>
      <w:pPr>
        <w:tabs>
          <w:tab w:val="num" w:pos="1260"/>
        </w:tabs>
        <w:ind w:left="1260" w:hanging="360"/>
      </w:pPr>
      <w:rPr>
        <w:rFonts w:ascii="Wingdings" w:eastAsia="Times New Roman" w:hAnsi="Wingdings" w:cs="Arial" w:hint="default"/>
        <w:sz w:val="20"/>
      </w:rPr>
    </w:lvl>
    <w:lvl w:ilvl="1" w:tplc="04100003" w:tentative="1">
      <w:start w:val="1"/>
      <w:numFmt w:val="bullet"/>
      <w:lvlText w:val="o"/>
      <w:lvlJc w:val="left"/>
      <w:pPr>
        <w:tabs>
          <w:tab w:val="num" w:pos="1980"/>
        </w:tabs>
        <w:ind w:left="1980" w:hanging="360"/>
      </w:pPr>
      <w:rPr>
        <w:rFonts w:ascii="Courier New" w:hAnsi="Courier New" w:cs="Courier New"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6">
    <w:nsid w:val="07CA1164"/>
    <w:multiLevelType w:val="hybridMultilevel"/>
    <w:tmpl w:val="31DADA28"/>
    <w:lvl w:ilvl="0" w:tplc="B996462E">
      <w:start w:val="1"/>
      <w:numFmt w:val="decimal"/>
      <w:lvlText w:val="%1."/>
      <w:lvlJc w:val="left"/>
      <w:pPr>
        <w:ind w:left="720" w:hanging="360"/>
      </w:pPr>
      <w:rPr>
        <w:b/>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85D0125"/>
    <w:multiLevelType w:val="hybridMultilevel"/>
    <w:tmpl w:val="ABA8D4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8A42822"/>
    <w:multiLevelType w:val="hybridMultilevel"/>
    <w:tmpl w:val="33F82166"/>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1CB5E6B"/>
    <w:multiLevelType w:val="hybridMultilevel"/>
    <w:tmpl w:val="5EDA6958"/>
    <w:lvl w:ilvl="0" w:tplc="0410000F">
      <w:start w:val="1"/>
      <w:numFmt w:val="decimal"/>
      <w:lvlText w:val="%1."/>
      <w:lvlJc w:val="left"/>
      <w:pPr>
        <w:ind w:left="375" w:hanging="360"/>
      </w:pPr>
      <w:rPr>
        <w:rFonts w:hint="default"/>
      </w:rPr>
    </w:lvl>
    <w:lvl w:ilvl="1" w:tplc="04100019" w:tentative="1">
      <w:start w:val="1"/>
      <w:numFmt w:val="lowerLetter"/>
      <w:lvlText w:val="%2."/>
      <w:lvlJc w:val="left"/>
      <w:pPr>
        <w:ind w:left="1095" w:hanging="360"/>
      </w:pPr>
    </w:lvl>
    <w:lvl w:ilvl="2" w:tplc="0410001B" w:tentative="1">
      <w:start w:val="1"/>
      <w:numFmt w:val="lowerRoman"/>
      <w:lvlText w:val="%3."/>
      <w:lvlJc w:val="right"/>
      <w:pPr>
        <w:ind w:left="1815" w:hanging="180"/>
      </w:pPr>
    </w:lvl>
    <w:lvl w:ilvl="3" w:tplc="0410000F" w:tentative="1">
      <w:start w:val="1"/>
      <w:numFmt w:val="decimal"/>
      <w:lvlText w:val="%4."/>
      <w:lvlJc w:val="left"/>
      <w:pPr>
        <w:ind w:left="2535" w:hanging="360"/>
      </w:pPr>
    </w:lvl>
    <w:lvl w:ilvl="4" w:tplc="04100019" w:tentative="1">
      <w:start w:val="1"/>
      <w:numFmt w:val="lowerLetter"/>
      <w:lvlText w:val="%5."/>
      <w:lvlJc w:val="left"/>
      <w:pPr>
        <w:ind w:left="3255" w:hanging="360"/>
      </w:pPr>
    </w:lvl>
    <w:lvl w:ilvl="5" w:tplc="0410001B" w:tentative="1">
      <w:start w:val="1"/>
      <w:numFmt w:val="lowerRoman"/>
      <w:lvlText w:val="%6."/>
      <w:lvlJc w:val="right"/>
      <w:pPr>
        <w:ind w:left="3975" w:hanging="180"/>
      </w:pPr>
    </w:lvl>
    <w:lvl w:ilvl="6" w:tplc="0410000F" w:tentative="1">
      <w:start w:val="1"/>
      <w:numFmt w:val="decimal"/>
      <w:lvlText w:val="%7."/>
      <w:lvlJc w:val="left"/>
      <w:pPr>
        <w:ind w:left="4695" w:hanging="360"/>
      </w:pPr>
    </w:lvl>
    <w:lvl w:ilvl="7" w:tplc="04100019" w:tentative="1">
      <w:start w:val="1"/>
      <w:numFmt w:val="lowerLetter"/>
      <w:lvlText w:val="%8."/>
      <w:lvlJc w:val="left"/>
      <w:pPr>
        <w:ind w:left="5415" w:hanging="360"/>
      </w:pPr>
    </w:lvl>
    <w:lvl w:ilvl="8" w:tplc="0410001B" w:tentative="1">
      <w:start w:val="1"/>
      <w:numFmt w:val="lowerRoman"/>
      <w:lvlText w:val="%9."/>
      <w:lvlJc w:val="right"/>
      <w:pPr>
        <w:ind w:left="6135" w:hanging="180"/>
      </w:pPr>
    </w:lvl>
  </w:abstractNum>
  <w:abstractNum w:abstractNumId="10">
    <w:nsid w:val="12BA11EB"/>
    <w:multiLevelType w:val="hybridMultilevel"/>
    <w:tmpl w:val="33F82166"/>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A5D0EDE"/>
    <w:multiLevelType w:val="hybridMultilevel"/>
    <w:tmpl w:val="2A3CCC92"/>
    <w:lvl w:ilvl="0" w:tplc="9BB6101A">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EDF18EC"/>
    <w:multiLevelType w:val="hybridMultilevel"/>
    <w:tmpl w:val="831EAE08"/>
    <w:lvl w:ilvl="0" w:tplc="9BB6101A">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09F39E7"/>
    <w:multiLevelType w:val="hybridMultilevel"/>
    <w:tmpl w:val="78C23D6E"/>
    <w:lvl w:ilvl="0" w:tplc="4C8ABA24">
      <w:start w:val="10"/>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4022571"/>
    <w:multiLevelType w:val="hybridMultilevel"/>
    <w:tmpl w:val="525C29D6"/>
    <w:lvl w:ilvl="0" w:tplc="22CA16D6">
      <w:start w:val="1"/>
      <w:numFmt w:val="lowerLetter"/>
      <w:lvlText w:val="%1."/>
      <w:lvlJc w:val="left"/>
      <w:pPr>
        <w:ind w:left="1216" w:hanging="360"/>
      </w:pPr>
      <w:rPr>
        <w:rFonts w:ascii="Arial" w:hint="default"/>
      </w:rPr>
    </w:lvl>
    <w:lvl w:ilvl="1" w:tplc="04100019" w:tentative="1">
      <w:start w:val="1"/>
      <w:numFmt w:val="lowerLetter"/>
      <w:lvlText w:val="%2."/>
      <w:lvlJc w:val="left"/>
      <w:pPr>
        <w:ind w:left="1936" w:hanging="360"/>
      </w:pPr>
    </w:lvl>
    <w:lvl w:ilvl="2" w:tplc="0410001B" w:tentative="1">
      <w:start w:val="1"/>
      <w:numFmt w:val="lowerRoman"/>
      <w:lvlText w:val="%3."/>
      <w:lvlJc w:val="right"/>
      <w:pPr>
        <w:ind w:left="2656" w:hanging="180"/>
      </w:pPr>
    </w:lvl>
    <w:lvl w:ilvl="3" w:tplc="0410000F" w:tentative="1">
      <w:start w:val="1"/>
      <w:numFmt w:val="decimal"/>
      <w:lvlText w:val="%4."/>
      <w:lvlJc w:val="left"/>
      <w:pPr>
        <w:ind w:left="3376" w:hanging="360"/>
      </w:pPr>
    </w:lvl>
    <w:lvl w:ilvl="4" w:tplc="04100019" w:tentative="1">
      <w:start w:val="1"/>
      <w:numFmt w:val="lowerLetter"/>
      <w:lvlText w:val="%5."/>
      <w:lvlJc w:val="left"/>
      <w:pPr>
        <w:ind w:left="4096" w:hanging="360"/>
      </w:pPr>
    </w:lvl>
    <w:lvl w:ilvl="5" w:tplc="0410001B" w:tentative="1">
      <w:start w:val="1"/>
      <w:numFmt w:val="lowerRoman"/>
      <w:lvlText w:val="%6."/>
      <w:lvlJc w:val="right"/>
      <w:pPr>
        <w:ind w:left="4816" w:hanging="180"/>
      </w:pPr>
    </w:lvl>
    <w:lvl w:ilvl="6" w:tplc="0410000F" w:tentative="1">
      <w:start w:val="1"/>
      <w:numFmt w:val="decimal"/>
      <w:lvlText w:val="%7."/>
      <w:lvlJc w:val="left"/>
      <w:pPr>
        <w:ind w:left="5536" w:hanging="360"/>
      </w:pPr>
    </w:lvl>
    <w:lvl w:ilvl="7" w:tplc="04100019" w:tentative="1">
      <w:start w:val="1"/>
      <w:numFmt w:val="lowerLetter"/>
      <w:lvlText w:val="%8."/>
      <w:lvlJc w:val="left"/>
      <w:pPr>
        <w:ind w:left="6256" w:hanging="360"/>
      </w:pPr>
    </w:lvl>
    <w:lvl w:ilvl="8" w:tplc="0410001B" w:tentative="1">
      <w:start w:val="1"/>
      <w:numFmt w:val="lowerRoman"/>
      <w:lvlText w:val="%9."/>
      <w:lvlJc w:val="right"/>
      <w:pPr>
        <w:ind w:left="6976" w:hanging="180"/>
      </w:pPr>
    </w:lvl>
  </w:abstractNum>
  <w:abstractNum w:abstractNumId="15">
    <w:nsid w:val="265847DC"/>
    <w:multiLevelType w:val="hybridMultilevel"/>
    <w:tmpl w:val="DD26BB88"/>
    <w:lvl w:ilvl="0" w:tplc="01EC2676">
      <w:start w:val="8"/>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8E33E1C"/>
    <w:multiLevelType w:val="hybridMultilevel"/>
    <w:tmpl w:val="D60AC82C"/>
    <w:lvl w:ilvl="0" w:tplc="B4ACDF16">
      <w:start w:val="16"/>
      <w:numFmt w:val="bullet"/>
      <w:lvlText w:val="-"/>
      <w:lvlJc w:val="left"/>
      <w:pPr>
        <w:ind w:left="1080" w:hanging="360"/>
      </w:pPr>
      <w:rPr>
        <w:rFonts w:ascii="Times New Roman" w:eastAsia="Arial"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nsid w:val="2A4E34B0"/>
    <w:multiLevelType w:val="hybridMultilevel"/>
    <w:tmpl w:val="51A0BC96"/>
    <w:lvl w:ilvl="0" w:tplc="18781372">
      <w:start w:val="8"/>
      <w:numFmt w:val="bullet"/>
      <w:lvlText w:val=""/>
      <w:lvlJc w:val="left"/>
      <w:pPr>
        <w:ind w:left="786" w:hanging="360"/>
      </w:pPr>
      <w:rPr>
        <w:rFonts w:ascii="Wingdings" w:eastAsia="Times New Roman" w:hAnsi="Wingdings" w:cs="Arial" w:hint="default"/>
        <w:sz w:val="20"/>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8">
    <w:nsid w:val="2AE9782A"/>
    <w:multiLevelType w:val="hybridMultilevel"/>
    <w:tmpl w:val="3B7C8310"/>
    <w:lvl w:ilvl="0" w:tplc="620A7348">
      <w:start w:val="1"/>
      <w:numFmt w:val="lowerLetter"/>
      <w:lvlText w:val="%1)"/>
      <w:lvlJc w:val="left"/>
      <w:pPr>
        <w:tabs>
          <w:tab w:val="num" w:pos="375"/>
        </w:tabs>
        <w:ind w:left="375" w:hanging="360"/>
      </w:pPr>
      <w:rPr>
        <w:rFonts w:ascii="Times New Roman" w:hAnsi="Times New Roman" w:cs="Times New Roman" w:hint="default"/>
        <w:b w:val="0"/>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nsid w:val="2E6F206B"/>
    <w:multiLevelType w:val="hybridMultilevel"/>
    <w:tmpl w:val="E41CAC4A"/>
    <w:lvl w:ilvl="0" w:tplc="9BB6101A">
      <w:numFmt w:val="bullet"/>
      <w:lvlText w:val="•"/>
      <w:lvlJc w:val="left"/>
      <w:pPr>
        <w:tabs>
          <w:tab w:val="num" w:pos="720"/>
        </w:tabs>
        <w:ind w:left="720" w:hanging="360"/>
      </w:pPr>
      <w:rPr>
        <w:rFonts w:hint="default"/>
        <w:caps w:val="0"/>
        <w:strike w:val="0"/>
        <w:dstrike w:val="0"/>
        <w:vanish w:val="0"/>
        <w:vertAlign w:val="baseline"/>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30057F74"/>
    <w:multiLevelType w:val="hybridMultilevel"/>
    <w:tmpl w:val="1A0E1382"/>
    <w:lvl w:ilvl="0" w:tplc="18781372">
      <w:start w:val="8"/>
      <w:numFmt w:val="bullet"/>
      <w:lvlText w:val=""/>
      <w:lvlJc w:val="left"/>
      <w:pPr>
        <w:ind w:left="720" w:hanging="360"/>
      </w:pPr>
      <w:rPr>
        <w:rFonts w:ascii="Wingdings" w:eastAsia="Times New Roman" w:hAnsi="Wingdings" w:cs="Aria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A534562"/>
    <w:multiLevelType w:val="hybridMultilevel"/>
    <w:tmpl w:val="F782FC72"/>
    <w:lvl w:ilvl="0" w:tplc="04100019">
      <w:start w:val="1"/>
      <w:numFmt w:val="lowerLetter"/>
      <w:lvlText w:val="%1."/>
      <w:lvlJc w:val="left"/>
      <w:pPr>
        <w:ind w:left="850" w:hanging="360"/>
      </w:pPr>
      <w:rPr>
        <w:rFonts w:hint="default"/>
      </w:rPr>
    </w:lvl>
    <w:lvl w:ilvl="1" w:tplc="04100019" w:tentative="1">
      <w:start w:val="1"/>
      <w:numFmt w:val="lowerLetter"/>
      <w:lvlText w:val="%2."/>
      <w:lvlJc w:val="left"/>
      <w:pPr>
        <w:ind w:left="1570" w:hanging="360"/>
      </w:pPr>
    </w:lvl>
    <w:lvl w:ilvl="2" w:tplc="0410001B" w:tentative="1">
      <w:start w:val="1"/>
      <w:numFmt w:val="lowerRoman"/>
      <w:lvlText w:val="%3."/>
      <w:lvlJc w:val="right"/>
      <w:pPr>
        <w:ind w:left="2290" w:hanging="180"/>
      </w:pPr>
    </w:lvl>
    <w:lvl w:ilvl="3" w:tplc="0410000F" w:tentative="1">
      <w:start w:val="1"/>
      <w:numFmt w:val="decimal"/>
      <w:lvlText w:val="%4."/>
      <w:lvlJc w:val="left"/>
      <w:pPr>
        <w:ind w:left="3010" w:hanging="360"/>
      </w:pPr>
    </w:lvl>
    <w:lvl w:ilvl="4" w:tplc="04100019" w:tentative="1">
      <w:start w:val="1"/>
      <w:numFmt w:val="lowerLetter"/>
      <w:lvlText w:val="%5."/>
      <w:lvlJc w:val="left"/>
      <w:pPr>
        <w:ind w:left="3730" w:hanging="360"/>
      </w:pPr>
    </w:lvl>
    <w:lvl w:ilvl="5" w:tplc="0410001B" w:tentative="1">
      <w:start w:val="1"/>
      <w:numFmt w:val="lowerRoman"/>
      <w:lvlText w:val="%6."/>
      <w:lvlJc w:val="right"/>
      <w:pPr>
        <w:ind w:left="4450" w:hanging="180"/>
      </w:pPr>
    </w:lvl>
    <w:lvl w:ilvl="6" w:tplc="0410000F" w:tentative="1">
      <w:start w:val="1"/>
      <w:numFmt w:val="decimal"/>
      <w:lvlText w:val="%7."/>
      <w:lvlJc w:val="left"/>
      <w:pPr>
        <w:ind w:left="5170" w:hanging="360"/>
      </w:pPr>
    </w:lvl>
    <w:lvl w:ilvl="7" w:tplc="04100019" w:tentative="1">
      <w:start w:val="1"/>
      <w:numFmt w:val="lowerLetter"/>
      <w:lvlText w:val="%8."/>
      <w:lvlJc w:val="left"/>
      <w:pPr>
        <w:ind w:left="5890" w:hanging="360"/>
      </w:pPr>
    </w:lvl>
    <w:lvl w:ilvl="8" w:tplc="0410001B" w:tentative="1">
      <w:start w:val="1"/>
      <w:numFmt w:val="lowerRoman"/>
      <w:lvlText w:val="%9."/>
      <w:lvlJc w:val="right"/>
      <w:pPr>
        <w:ind w:left="6610" w:hanging="180"/>
      </w:pPr>
    </w:lvl>
  </w:abstractNum>
  <w:abstractNum w:abstractNumId="22">
    <w:nsid w:val="3A9B7D4A"/>
    <w:multiLevelType w:val="hybridMultilevel"/>
    <w:tmpl w:val="A7AE32D2"/>
    <w:lvl w:ilvl="0" w:tplc="27987FF8">
      <w:numFmt w:val="bullet"/>
      <w:lvlText w:val="-"/>
      <w:lvlJc w:val="left"/>
      <w:pPr>
        <w:ind w:left="883" w:hanging="425"/>
      </w:pPr>
      <w:rPr>
        <w:rFonts w:ascii="Verdana" w:eastAsia="Verdana" w:hAnsi="Verdana" w:cs="Verdana" w:hint="default"/>
        <w:w w:val="99"/>
        <w:sz w:val="20"/>
        <w:szCs w:val="20"/>
      </w:rPr>
    </w:lvl>
    <w:lvl w:ilvl="1" w:tplc="D98A2AB2">
      <w:numFmt w:val="bullet"/>
      <w:lvlText w:val="•"/>
      <w:lvlJc w:val="left"/>
      <w:pPr>
        <w:ind w:left="1796" w:hanging="425"/>
      </w:pPr>
      <w:rPr>
        <w:rFonts w:hint="default"/>
      </w:rPr>
    </w:lvl>
    <w:lvl w:ilvl="2" w:tplc="5D2AA784">
      <w:numFmt w:val="bullet"/>
      <w:lvlText w:val="•"/>
      <w:lvlJc w:val="left"/>
      <w:pPr>
        <w:ind w:left="2712" w:hanging="425"/>
      </w:pPr>
      <w:rPr>
        <w:rFonts w:hint="default"/>
      </w:rPr>
    </w:lvl>
    <w:lvl w:ilvl="3" w:tplc="208040A6">
      <w:numFmt w:val="bullet"/>
      <w:lvlText w:val="•"/>
      <w:lvlJc w:val="left"/>
      <w:pPr>
        <w:ind w:left="3628" w:hanging="425"/>
      </w:pPr>
      <w:rPr>
        <w:rFonts w:hint="default"/>
      </w:rPr>
    </w:lvl>
    <w:lvl w:ilvl="4" w:tplc="6B18D5E4">
      <w:numFmt w:val="bullet"/>
      <w:lvlText w:val="•"/>
      <w:lvlJc w:val="left"/>
      <w:pPr>
        <w:ind w:left="4544" w:hanging="425"/>
      </w:pPr>
      <w:rPr>
        <w:rFonts w:hint="default"/>
      </w:rPr>
    </w:lvl>
    <w:lvl w:ilvl="5" w:tplc="4A2866AC">
      <w:numFmt w:val="bullet"/>
      <w:lvlText w:val="•"/>
      <w:lvlJc w:val="left"/>
      <w:pPr>
        <w:ind w:left="5460" w:hanging="425"/>
      </w:pPr>
      <w:rPr>
        <w:rFonts w:hint="default"/>
      </w:rPr>
    </w:lvl>
    <w:lvl w:ilvl="6" w:tplc="4E440AEC">
      <w:numFmt w:val="bullet"/>
      <w:lvlText w:val="•"/>
      <w:lvlJc w:val="left"/>
      <w:pPr>
        <w:ind w:left="6376" w:hanging="425"/>
      </w:pPr>
      <w:rPr>
        <w:rFonts w:hint="default"/>
      </w:rPr>
    </w:lvl>
    <w:lvl w:ilvl="7" w:tplc="7D6AE374">
      <w:numFmt w:val="bullet"/>
      <w:lvlText w:val="•"/>
      <w:lvlJc w:val="left"/>
      <w:pPr>
        <w:ind w:left="7292" w:hanging="425"/>
      </w:pPr>
      <w:rPr>
        <w:rFonts w:hint="default"/>
      </w:rPr>
    </w:lvl>
    <w:lvl w:ilvl="8" w:tplc="597A12E8">
      <w:numFmt w:val="bullet"/>
      <w:lvlText w:val="•"/>
      <w:lvlJc w:val="left"/>
      <w:pPr>
        <w:ind w:left="8208" w:hanging="425"/>
      </w:pPr>
      <w:rPr>
        <w:rFonts w:hint="default"/>
      </w:rPr>
    </w:lvl>
  </w:abstractNum>
  <w:abstractNum w:abstractNumId="23">
    <w:nsid w:val="3CD150A6"/>
    <w:multiLevelType w:val="hybridMultilevel"/>
    <w:tmpl w:val="27D0BE56"/>
    <w:lvl w:ilvl="0" w:tplc="04100015">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4">
    <w:nsid w:val="4C366E80"/>
    <w:multiLevelType w:val="hybridMultilevel"/>
    <w:tmpl w:val="C7E2CF90"/>
    <w:lvl w:ilvl="0" w:tplc="6DA84E76">
      <w:numFmt w:val="bullet"/>
      <w:lvlText w:val="-"/>
      <w:lvlJc w:val="left"/>
      <w:pPr>
        <w:ind w:left="895" w:hanging="348"/>
      </w:pPr>
      <w:rPr>
        <w:rFonts w:ascii="Arial" w:eastAsia="Arial" w:hAnsi="Arial" w:cs="Arial" w:hint="default"/>
        <w:w w:val="81"/>
        <w:sz w:val="20"/>
        <w:szCs w:val="20"/>
      </w:rPr>
    </w:lvl>
    <w:lvl w:ilvl="1" w:tplc="9BB6101A">
      <w:numFmt w:val="bullet"/>
      <w:lvlText w:val="•"/>
      <w:lvlJc w:val="left"/>
      <w:pPr>
        <w:ind w:left="1814" w:hanging="348"/>
      </w:pPr>
      <w:rPr>
        <w:rFonts w:hint="default"/>
      </w:rPr>
    </w:lvl>
    <w:lvl w:ilvl="2" w:tplc="2058587E">
      <w:numFmt w:val="bullet"/>
      <w:lvlText w:val="•"/>
      <w:lvlJc w:val="left"/>
      <w:pPr>
        <w:ind w:left="2728" w:hanging="348"/>
      </w:pPr>
      <w:rPr>
        <w:rFonts w:hint="default"/>
      </w:rPr>
    </w:lvl>
    <w:lvl w:ilvl="3" w:tplc="51A6A0C2">
      <w:numFmt w:val="bullet"/>
      <w:lvlText w:val="•"/>
      <w:lvlJc w:val="left"/>
      <w:pPr>
        <w:ind w:left="3642" w:hanging="348"/>
      </w:pPr>
      <w:rPr>
        <w:rFonts w:hint="default"/>
      </w:rPr>
    </w:lvl>
    <w:lvl w:ilvl="4" w:tplc="AF62AED4">
      <w:numFmt w:val="bullet"/>
      <w:lvlText w:val="•"/>
      <w:lvlJc w:val="left"/>
      <w:pPr>
        <w:ind w:left="4556" w:hanging="348"/>
      </w:pPr>
      <w:rPr>
        <w:rFonts w:hint="default"/>
      </w:rPr>
    </w:lvl>
    <w:lvl w:ilvl="5" w:tplc="A9EA0828">
      <w:numFmt w:val="bullet"/>
      <w:lvlText w:val="•"/>
      <w:lvlJc w:val="left"/>
      <w:pPr>
        <w:ind w:left="5470" w:hanging="348"/>
      </w:pPr>
      <w:rPr>
        <w:rFonts w:hint="default"/>
      </w:rPr>
    </w:lvl>
    <w:lvl w:ilvl="6" w:tplc="5C1E817E">
      <w:numFmt w:val="bullet"/>
      <w:lvlText w:val="•"/>
      <w:lvlJc w:val="left"/>
      <w:pPr>
        <w:ind w:left="6384" w:hanging="348"/>
      </w:pPr>
      <w:rPr>
        <w:rFonts w:hint="default"/>
      </w:rPr>
    </w:lvl>
    <w:lvl w:ilvl="7" w:tplc="5EAEB94E">
      <w:numFmt w:val="bullet"/>
      <w:lvlText w:val="•"/>
      <w:lvlJc w:val="left"/>
      <w:pPr>
        <w:ind w:left="7298" w:hanging="348"/>
      </w:pPr>
      <w:rPr>
        <w:rFonts w:hint="default"/>
      </w:rPr>
    </w:lvl>
    <w:lvl w:ilvl="8" w:tplc="61EAEDA4">
      <w:numFmt w:val="bullet"/>
      <w:lvlText w:val="•"/>
      <w:lvlJc w:val="left"/>
      <w:pPr>
        <w:ind w:left="8212" w:hanging="348"/>
      </w:pPr>
      <w:rPr>
        <w:rFonts w:hint="default"/>
      </w:rPr>
    </w:lvl>
  </w:abstractNum>
  <w:abstractNum w:abstractNumId="25">
    <w:nsid w:val="4CE072DB"/>
    <w:multiLevelType w:val="hybridMultilevel"/>
    <w:tmpl w:val="317CD05E"/>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6">
    <w:nsid w:val="5232148C"/>
    <w:multiLevelType w:val="hybridMultilevel"/>
    <w:tmpl w:val="52E8E0B0"/>
    <w:lvl w:ilvl="0" w:tplc="18781372">
      <w:start w:val="8"/>
      <w:numFmt w:val="bullet"/>
      <w:lvlText w:val=""/>
      <w:lvlJc w:val="left"/>
      <w:pPr>
        <w:tabs>
          <w:tab w:val="num" w:pos="1260"/>
        </w:tabs>
        <w:ind w:left="1260" w:hanging="360"/>
      </w:pPr>
      <w:rPr>
        <w:rFonts w:ascii="Wingdings" w:eastAsia="Times New Roman" w:hAnsi="Wingdings" w:cs="Arial" w:hint="default"/>
        <w:sz w:val="20"/>
      </w:rPr>
    </w:lvl>
    <w:lvl w:ilvl="1" w:tplc="04100003" w:tentative="1">
      <w:start w:val="1"/>
      <w:numFmt w:val="bullet"/>
      <w:lvlText w:val="o"/>
      <w:lvlJc w:val="left"/>
      <w:pPr>
        <w:tabs>
          <w:tab w:val="num" w:pos="1980"/>
        </w:tabs>
        <w:ind w:left="1980" w:hanging="360"/>
      </w:pPr>
      <w:rPr>
        <w:rFonts w:ascii="Courier New" w:hAnsi="Courier New" w:cs="Courier New"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27">
    <w:nsid w:val="549C3D26"/>
    <w:multiLevelType w:val="hybridMultilevel"/>
    <w:tmpl w:val="E05CAC5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8">
    <w:nsid w:val="62604ADF"/>
    <w:multiLevelType w:val="hybridMultilevel"/>
    <w:tmpl w:val="13F62CCA"/>
    <w:lvl w:ilvl="0" w:tplc="04100001">
      <w:start w:val="1"/>
      <w:numFmt w:val="bullet"/>
      <w:lvlText w:val=""/>
      <w:lvlJc w:val="left"/>
      <w:pPr>
        <w:tabs>
          <w:tab w:val="num" w:pos="1494"/>
        </w:tabs>
        <w:ind w:left="1494" w:hanging="360"/>
      </w:pPr>
      <w:rPr>
        <w:rFonts w:ascii="Symbol" w:hAnsi="Symbol" w:hint="default"/>
      </w:rPr>
    </w:lvl>
    <w:lvl w:ilvl="1" w:tplc="04100003" w:tentative="1">
      <w:start w:val="1"/>
      <w:numFmt w:val="bullet"/>
      <w:lvlText w:val="o"/>
      <w:lvlJc w:val="left"/>
      <w:pPr>
        <w:tabs>
          <w:tab w:val="num" w:pos="2214"/>
        </w:tabs>
        <w:ind w:left="2214" w:hanging="360"/>
      </w:pPr>
      <w:rPr>
        <w:rFonts w:ascii="Courier New" w:hAnsi="Courier New" w:cs="Courier New" w:hint="default"/>
      </w:rPr>
    </w:lvl>
    <w:lvl w:ilvl="2" w:tplc="04100005" w:tentative="1">
      <w:start w:val="1"/>
      <w:numFmt w:val="bullet"/>
      <w:lvlText w:val=""/>
      <w:lvlJc w:val="left"/>
      <w:pPr>
        <w:tabs>
          <w:tab w:val="num" w:pos="2934"/>
        </w:tabs>
        <w:ind w:left="2934" w:hanging="360"/>
      </w:pPr>
      <w:rPr>
        <w:rFonts w:ascii="Wingdings" w:hAnsi="Wingdings" w:hint="default"/>
      </w:rPr>
    </w:lvl>
    <w:lvl w:ilvl="3" w:tplc="04100001" w:tentative="1">
      <w:start w:val="1"/>
      <w:numFmt w:val="bullet"/>
      <w:lvlText w:val=""/>
      <w:lvlJc w:val="left"/>
      <w:pPr>
        <w:tabs>
          <w:tab w:val="num" w:pos="3654"/>
        </w:tabs>
        <w:ind w:left="3654" w:hanging="360"/>
      </w:pPr>
      <w:rPr>
        <w:rFonts w:ascii="Symbol" w:hAnsi="Symbol" w:hint="default"/>
      </w:rPr>
    </w:lvl>
    <w:lvl w:ilvl="4" w:tplc="04100003" w:tentative="1">
      <w:start w:val="1"/>
      <w:numFmt w:val="bullet"/>
      <w:lvlText w:val="o"/>
      <w:lvlJc w:val="left"/>
      <w:pPr>
        <w:tabs>
          <w:tab w:val="num" w:pos="4374"/>
        </w:tabs>
        <w:ind w:left="4374" w:hanging="360"/>
      </w:pPr>
      <w:rPr>
        <w:rFonts w:ascii="Courier New" w:hAnsi="Courier New" w:cs="Courier New" w:hint="default"/>
      </w:rPr>
    </w:lvl>
    <w:lvl w:ilvl="5" w:tplc="04100005" w:tentative="1">
      <w:start w:val="1"/>
      <w:numFmt w:val="bullet"/>
      <w:lvlText w:val=""/>
      <w:lvlJc w:val="left"/>
      <w:pPr>
        <w:tabs>
          <w:tab w:val="num" w:pos="5094"/>
        </w:tabs>
        <w:ind w:left="5094" w:hanging="360"/>
      </w:pPr>
      <w:rPr>
        <w:rFonts w:ascii="Wingdings" w:hAnsi="Wingdings" w:hint="default"/>
      </w:rPr>
    </w:lvl>
    <w:lvl w:ilvl="6" w:tplc="04100001" w:tentative="1">
      <w:start w:val="1"/>
      <w:numFmt w:val="bullet"/>
      <w:lvlText w:val=""/>
      <w:lvlJc w:val="left"/>
      <w:pPr>
        <w:tabs>
          <w:tab w:val="num" w:pos="5814"/>
        </w:tabs>
        <w:ind w:left="5814" w:hanging="360"/>
      </w:pPr>
      <w:rPr>
        <w:rFonts w:ascii="Symbol" w:hAnsi="Symbol" w:hint="default"/>
      </w:rPr>
    </w:lvl>
    <w:lvl w:ilvl="7" w:tplc="04100003" w:tentative="1">
      <w:start w:val="1"/>
      <w:numFmt w:val="bullet"/>
      <w:lvlText w:val="o"/>
      <w:lvlJc w:val="left"/>
      <w:pPr>
        <w:tabs>
          <w:tab w:val="num" w:pos="6534"/>
        </w:tabs>
        <w:ind w:left="6534" w:hanging="360"/>
      </w:pPr>
      <w:rPr>
        <w:rFonts w:ascii="Courier New" w:hAnsi="Courier New" w:cs="Courier New" w:hint="default"/>
      </w:rPr>
    </w:lvl>
    <w:lvl w:ilvl="8" w:tplc="04100005" w:tentative="1">
      <w:start w:val="1"/>
      <w:numFmt w:val="bullet"/>
      <w:lvlText w:val=""/>
      <w:lvlJc w:val="left"/>
      <w:pPr>
        <w:tabs>
          <w:tab w:val="num" w:pos="7254"/>
        </w:tabs>
        <w:ind w:left="7254" w:hanging="360"/>
      </w:pPr>
      <w:rPr>
        <w:rFonts w:ascii="Wingdings" w:hAnsi="Wingdings" w:hint="default"/>
      </w:rPr>
    </w:lvl>
  </w:abstractNum>
  <w:abstractNum w:abstractNumId="29">
    <w:nsid w:val="6AC1298F"/>
    <w:multiLevelType w:val="multilevel"/>
    <w:tmpl w:val="2F728B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32"/>
        </w:tabs>
        <w:ind w:left="732" w:hanging="432"/>
      </w:pPr>
      <w:rPr>
        <w:rFonts w:hint="default"/>
        <w:b w:val="0"/>
        <w:i w:val="0"/>
        <w:color w:val="auto"/>
        <w:sz w:val="20"/>
        <w:szCs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0">
    <w:nsid w:val="6B2B1778"/>
    <w:multiLevelType w:val="hybridMultilevel"/>
    <w:tmpl w:val="BF5A7D4C"/>
    <w:lvl w:ilvl="0" w:tplc="04100019">
      <w:start w:val="1"/>
      <w:numFmt w:val="lowerLetter"/>
      <w:lvlText w:val="%1."/>
      <w:lvlJc w:val="left"/>
      <w:pPr>
        <w:tabs>
          <w:tab w:val="num" w:pos="2340"/>
        </w:tabs>
        <w:ind w:left="2340" w:hanging="360"/>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nsid w:val="7A7B1582"/>
    <w:multiLevelType w:val="hybridMultilevel"/>
    <w:tmpl w:val="A984CAE2"/>
    <w:lvl w:ilvl="0" w:tplc="5D446428">
      <w:numFmt w:val="bullet"/>
      <w:lvlText w:val="-"/>
      <w:lvlJc w:val="left"/>
      <w:pPr>
        <w:ind w:left="535" w:hanging="360"/>
      </w:pPr>
      <w:rPr>
        <w:rFonts w:ascii="Times New Roman" w:eastAsia="Arial" w:hAnsi="Times New Roman" w:cs="Times New Roman" w:hint="default"/>
      </w:rPr>
    </w:lvl>
    <w:lvl w:ilvl="1" w:tplc="04100003" w:tentative="1">
      <w:start w:val="1"/>
      <w:numFmt w:val="bullet"/>
      <w:lvlText w:val="o"/>
      <w:lvlJc w:val="left"/>
      <w:pPr>
        <w:ind w:left="1255" w:hanging="360"/>
      </w:pPr>
      <w:rPr>
        <w:rFonts w:ascii="Courier New" w:hAnsi="Courier New" w:cs="Courier New" w:hint="default"/>
      </w:rPr>
    </w:lvl>
    <w:lvl w:ilvl="2" w:tplc="04100005" w:tentative="1">
      <w:start w:val="1"/>
      <w:numFmt w:val="bullet"/>
      <w:lvlText w:val=""/>
      <w:lvlJc w:val="left"/>
      <w:pPr>
        <w:ind w:left="1975" w:hanging="360"/>
      </w:pPr>
      <w:rPr>
        <w:rFonts w:ascii="Wingdings" w:hAnsi="Wingdings" w:hint="default"/>
      </w:rPr>
    </w:lvl>
    <w:lvl w:ilvl="3" w:tplc="04100001" w:tentative="1">
      <w:start w:val="1"/>
      <w:numFmt w:val="bullet"/>
      <w:lvlText w:val=""/>
      <w:lvlJc w:val="left"/>
      <w:pPr>
        <w:ind w:left="2695" w:hanging="360"/>
      </w:pPr>
      <w:rPr>
        <w:rFonts w:ascii="Symbol" w:hAnsi="Symbol" w:hint="default"/>
      </w:rPr>
    </w:lvl>
    <w:lvl w:ilvl="4" w:tplc="04100003" w:tentative="1">
      <w:start w:val="1"/>
      <w:numFmt w:val="bullet"/>
      <w:lvlText w:val="o"/>
      <w:lvlJc w:val="left"/>
      <w:pPr>
        <w:ind w:left="3415" w:hanging="360"/>
      </w:pPr>
      <w:rPr>
        <w:rFonts w:ascii="Courier New" w:hAnsi="Courier New" w:cs="Courier New" w:hint="default"/>
      </w:rPr>
    </w:lvl>
    <w:lvl w:ilvl="5" w:tplc="04100005" w:tentative="1">
      <w:start w:val="1"/>
      <w:numFmt w:val="bullet"/>
      <w:lvlText w:val=""/>
      <w:lvlJc w:val="left"/>
      <w:pPr>
        <w:ind w:left="4135" w:hanging="360"/>
      </w:pPr>
      <w:rPr>
        <w:rFonts w:ascii="Wingdings" w:hAnsi="Wingdings" w:hint="default"/>
      </w:rPr>
    </w:lvl>
    <w:lvl w:ilvl="6" w:tplc="04100001" w:tentative="1">
      <w:start w:val="1"/>
      <w:numFmt w:val="bullet"/>
      <w:lvlText w:val=""/>
      <w:lvlJc w:val="left"/>
      <w:pPr>
        <w:ind w:left="4855" w:hanging="360"/>
      </w:pPr>
      <w:rPr>
        <w:rFonts w:ascii="Symbol" w:hAnsi="Symbol" w:hint="default"/>
      </w:rPr>
    </w:lvl>
    <w:lvl w:ilvl="7" w:tplc="04100003" w:tentative="1">
      <w:start w:val="1"/>
      <w:numFmt w:val="bullet"/>
      <w:lvlText w:val="o"/>
      <w:lvlJc w:val="left"/>
      <w:pPr>
        <w:ind w:left="5575" w:hanging="360"/>
      </w:pPr>
      <w:rPr>
        <w:rFonts w:ascii="Courier New" w:hAnsi="Courier New" w:cs="Courier New" w:hint="default"/>
      </w:rPr>
    </w:lvl>
    <w:lvl w:ilvl="8" w:tplc="04100005" w:tentative="1">
      <w:start w:val="1"/>
      <w:numFmt w:val="bullet"/>
      <w:lvlText w:val=""/>
      <w:lvlJc w:val="left"/>
      <w:pPr>
        <w:ind w:left="6295" w:hanging="360"/>
      </w:pPr>
      <w:rPr>
        <w:rFonts w:ascii="Wingdings" w:hAnsi="Wingdings" w:hint="default"/>
      </w:rPr>
    </w:lvl>
  </w:abstractNum>
  <w:abstractNum w:abstractNumId="32">
    <w:nsid w:val="7CE400F2"/>
    <w:multiLevelType w:val="hybridMultilevel"/>
    <w:tmpl w:val="ECB804EE"/>
    <w:lvl w:ilvl="0" w:tplc="7A0CB186">
      <w:start w:val="3"/>
      <w:numFmt w:val="bullet"/>
      <w:lvlText w:val="-"/>
      <w:lvlJc w:val="left"/>
      <w:pPr>
        <w:tabs>
          <w:tab w:val="num" w:pos="720"/>
        </w:tabs>
        <w:ind w:left="720" w:hanging="360"/>
      </w:pPr>
      <w:rPr>
        <w:rFonts w:ascii="Arial" w:hAnsi="Arial" w:hint="default"/>
        <w:caps w:val="0"/>
        <w:strike w:val="0"/>
        <w:dstrike w:val="0"/>
        <w:vanish w:val="0"/>
        <w:vertAlign w:val="baseline"/>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22"/>
  </w:num>
  <w:num w:numId="3">
    <w:abstractNumId w:val="6"/>
  </w:num>
  <w:num w:numId="4">
    <w:abstractNumId w:val="25"/>
  </w:num>
  <w:num w:numId="5">
    <w:abstractNumId w:val="7"/>
  </w:num>
  <w:num w:numId="6">
    <w:abstractNumId w:val="31"/>
  </w:num>
  <w:num w:numId="7">
    <w:abstractNumId w:val="29"/>
  </w:num>
  <w:num w:numId="8">
    <w:abstractNumId w:val="28"/>
  </w:num>
  <w:num w:numId="9">
    <w:abstractNumId w:val="0"/>
  </w:num>
  <w:num w:numId="10">
    <w:abstractNumId w:val="1"/>
  </w:num>
  <w:num w:numId="11">
    <w:abstractNumId w:val="3"/>
  </w:num>
  <w:num w:numId="12">
    <w:abstractNumId w:val="8"/>
  </w:num>
  <w:num w:numId="13">
    <w:abstractNumId w:val="30"/>
  </w:num>
  <w:num w:numId="14">
    <w:abstractNumId w:val="14"/>
  </w:num>
  <w:num w:numId="15">
    <w:abstractNumId w:val="21"/>
  </w:num>
  <w:num w:numId="16">
    <w:abstractNumId w:val="15"/>
  </w:num>
  <w:num w:numId="17">
    <w:abstractNumId w:val="17"/>
  </w:num>
  <w:num w:numId="18">
    <w:abstractNumId w:val="13"/>
  </w:num>
  <w:num w:numId="19">
    <w:abstractNumId w:val="2"/>
  </w:num>
  <w:num w:numId="20">
    <w:abstractNumId w:val="5"/>
  </w:num>
  <w:num w:numId="21">
    <w:abstractNumId w:val="26"/>
  </w:num>
  <w:num w:numId="22">
    <w:abstractNumId w:val="32"/>
  </w:num>
  <w:num w:numId="23">
    <w:abstractNumId w:val="19"/>
  </w:num>
  <w:num w:numId="24">
    <w:abstractNumId w:val="23"/>
  </w:num>
  <w:num w:numId="25">
    <w:abstractNumId w:val="12"/>
  </w:num>
  <w:num w:numId="26">
    <w:abstractNumId w:val="11"/>
  </w:num>
  <w:num w:numId="27">
    <w:abstractNumId w:val="16"/>
  </w:num>
  <w:num w:numId="28">
    <w:abstractNumId w:val="18"/>
  </w:num>
  <w:num w:numId="29">
    <w:abstractNumId w:val="9"/>
  </w:num>
  <w:num w:numId="30">
    <w:abstractNumId w:val="4"/>
  </w:num>
  <w:num w:numId="31">
    <w:abstractNumId w:val="10"/>
  </w:num>
  <w:num w:numId="32">
    <w:abstractNumId w:val="20"/>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hyphenationZone w:val="283"/>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38E"/>
    <w:rsid w:val="0002226C"/>
    <w:rsid w:val="000445A5"/>
    <w:rsid w:val="00067EBA"/>
    <w:rsid w:val="000B186C"/>
    <w:rsid w:val="000D76DD"/>
    <w:rsid w:val="000E02CC"/>
    <w:rsid w:val="000E622A"/>
    <w:rsid w:val="0014138D"/>
    <w:rsid w:val="001551AF"/>
    <w:rsid w:val="001A2248"/>
    <w:rsid w:val="001B20E2"/>
    <w:rsid w:val="001D075D"/>
    <w:rsid w:val="001D41E6"/>
    <w:rsid w:val="001E7AA5"/>
    <w:rsid w:val="00294A5F"/>
    <w:rsid w:val="002A0B1A"/>
    <w:rsid w:val="002D4E57"/>
    <w:rsid w:val="00314E33"/>
    <w:rsid w:val="0035438E"/>
    <w:rsid w:val="003910F4"/>
    <w:rsid w:val="003A545D"/>
    <w:rsid w:val="003F0AF5"/>
    <w:rsid w:val="0040715B"/>
    <w:rsid w:val="00450042"/>
    <w:rsid w:val="004622FA"/>
    <w:rsid w:val="004D2B85"/>
    <w:rsid w:val="004F6D43"/>
    <w:rsid w:val="00531033"/>
    <w:rsid w:val="00554DFA"/>
    <w:rsid w:val="00555129"/>
    <w:rsid w:val="0057743D"/>
    <w:rsid w:val="00580123"/>
    <w:rsid w:val="005812D1"/>
    <w:rsid w:val="005E4E3F"/>
    <w:rsid w:val="00651558"/>
    <w:rsid w:val="006762EA"/>
    <w:rsid w:val="00735C2E"/>
    <w:rsid w:val="007532D2"/>
    <w:rsid w:val="00762F8A"/>
    <w:rsid w:val="007C5F95"/>
    <w:rsid w:val="00813029"/>
    <w:rsid w:val="00847A9F"/>
    <w:rsid w:val="00851BA2"/>
    <w:rsid w:val="00867EDE"/>
    <w:rsid w:val="00883725"/>
    <w:rsid w:val="008D4A99"/>
    <w:rsid w:val="008F2714"/>
    <w:rsid w:val="00933016"/>
    <w:rsid w:val="00955072"/>
    <w:rsid w:val="00956FF9"/>
    <w:rsid w:val="009929AB"/>
    <w:rsid w:val="009D3382"/>
    <w:rsid w:val="009E634C"/>
    <w:rsid w:val="009F445B"/>
    <w:rsid w:val="00A03E14"/>
    <w:rsid w:val="00AB19F3"/>
    <w:rsid w:val="00AB4A13"/>
    <w:rsid w:val="00AC148F"/>
    <w:rsid w:val="00AC49D5"/>
    <w:rsid w:val="00AF0E26"/>
    <w:rsid w:val="00B0539C"/>
    <w:rsid w:val="00B4339F"/>
    <w:rsid w:val="00B449AE"/>
    <w:rsid w:val="00B52295"/>
    <w:rsid w:val="00B67F5A"/>
    <w:rsid w:val="00B8656D"/>
    <w:rsid w:val="00BB3A56"/>
    <w:rsid w:val="00BF5149"/>
    <w:rsid w:val="00C156E9"/>
    <w:rsid w:val="00C24517"/>
    <w:rsid w:val="00C31A8C"/>
    <w:rsid w:val="00C3400A"/>
    <w:rsid w:val="00C37F31"/>
    <w:rsid w:val="00C45266"/>
    <w:rsid w:val="00C76A45"/>
    <w:rsid w:val="00C80123"/>
    <w:rsid w:val="00C948E5"/>
    <w:rsid w:val="00CC2BE8"/>
    <w:rsid w:val="00CE37CF"/>
    <w:rsid w:val="00CF7094"/>
    <w:rsid w:val="00D5002E"/>
    <w:rsid w:val="00D72230"/>
    <w:rsid w:val="00D972D9"/>
    <w:rsid w:val="00DA6B79"/>
    <w:rsid w:val="00DC4D11"/>
    <w:rsid w:val="00DF508D"/>
    <w:rsid w:val="00E101ED"/>
    <w:rsid w:val="00E134FD"/>
    <w:rsid w:val="00E25E04"/>
    <w:rsid w:val="00E26A84"/>
    <w:rsid w:val="00E33411"/>
    <w:rsid w:val="00E51519"/>
    <w:rsid w:val="00E662DD"/>
    <w:rsid w:val="00E87C1A"/>
    <w:rsid w:val="00E96E38"/>
    <w:rsid w:val="00EB6DB1"/>
    <w:rsid w:val="00EC4E1F"/>
    <w:rsid w:val="00ED47DB"/>
    <w:rsid w:val="00F03B9D"/>
    <w:rsid w:val="00F10A1E"/>
    <w:rsid w:val="00F56756"/>
    <w:rsid w:val="00F82B22"/>
    <w:rsid w:val="00FC72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Arial" w:eastAsia="Arial" w:hAnsi="Arial" w:cs="Arial"/>
    </w:rPr>
  </w:style>
  <w:style w:type="paragraph" w:styleId="Titolo1">
    <w:name w:val="heading 1"/>
    <w:basedOn w:val="Normale"/>
    <w:uiPriority w:val="1"/>
    <w:qFormat/>
    <w:pPr>
      <w:ind w:left="175"/>
      <w:outlineLvl w:val="0"/>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Paragrafoelenco">
    <w:name w:val="List Paragraph"/>
    <w:basedOn w:val="Normale"/>
    <w:uiPriority w:val="34"/>
    <w:qFormat/>
    <w:pPr>
      <w:spacing w:before="137"/>
      <w:ind w:left="883" w:hanging="425"/>
    </w:pPr>
  </w:style>
  <w:style w:type="paragraph" w:customStyle="1" w:styleId="TableParagraph">
    <w:name w:val="Table Paragraph"/>
    <w:basedOn w:val="Normale"/>
    <w:uiPriority w:val="1"/>
    <w:qFormat/>
    <w:pPr>
      <w:spacing w:line="198" w:lineRule="exact"/>
      <w:ind w:left="69"/>
    </w:pPr>
  </w:style>
  <w:style w:type="paragraph" w:styleId="Testofumetto">
    <w:name w:val="Balloon Text"/>
    <w:basedOn w:val="Normale"/>
    <w:link w:val="TestofumettoCarattere"/>
    <w:uiPriority w:val="99"/>
    <w:semiHidden/>
    <w:unhideWhenUsed/>
    <w:rsid w:val="009D338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D3382"/>
    <w:rPr>
      <w:rFonts w:ascii="Tahoma" w:eastAsia="Arial" w:hAnsi="Tahoma" w:cs="Tahoma"/>
      <w:sz w:val="16"/>
      <w:szCs w:val="16"/>
    </w:rPr>
  </w:style>
  <w:style w:type="character" w:styleId="Collegamentoipertestuale">
    <w:name w:val="Hyperlink"/>
    <w:rsid w:val="00956FF9"/>
    <w:rPr>
      <w:color w:val="0000FF"/>
      <w:u w:val="single"/>
    </w:rPr>
  </w:style>
  <w:style w:type="table" w:styleId="Grigliatabella">
    <w:name w:val="Table Grid"/>
    <w:basedOn w:val="Tabellanormale"/>
    <w:uiPriority w:val="59"/>
    <w:rsid w:val="00B67F5A"/>
    <w:pPr>
      <w:widowControl/>
      <w:autoSpaceDE/>
      <w:autoSpaceDN/>
    </w:pPr>
    <w:rPr>
      <w:lang w:val="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olo">
    <w:name w:val="Title"/>
    <w:basedOn w:val="Normale"/>
    <w:link w:val="TitoloCarattere"/>
    <w:qFormat/>
    <w:rsid w:val="00314E33"/>
    <w:pPr>
      <w:widowControl/>
      <w:autoSpaceDE/>
      <w:autoSpaceDN/>
      <w:jc w:val="center"/>
    </w:pPr>
    <w:rPr>
      <w:rFonts w:ascii="Verdana" w:eastAsia="Times New Roman" w:hAnsi="Verdana" w:cs="Times New Roman"/>
      <w:b/>
      <w:bCs/>
      <w:sz w:val="28"/>
      <w:szCs w:val="24"/>
      <w:lang w:val="it-IT" w:eastAsia="it-IT"/>
    </w:rPr>
  </w:style>
  <w:style w:type="character" w:customStyle="1" w:styleId="TitoloCarattere">
    <w:name w:val="Titolo Carattere"/>
    <w:basedOn w:val="Carpredefinitoparagrafo"/>
    <w:link w:val="Titolo"/>
    <w:rsid w:val="00314E33"/>
    <w:rPr>
      <w:rFonts w:ascii="Verdana" w:eastAsia="Times New Roman" w:hAnsi="Verdana" w:cs="Times New Roman"/>
      <w:b/>
      <w:bCs/>
      <w:sz w:val="28"/>
      <w:szCs w:val="24"/>
      <w:lang w:val="it-IT" w:eastAsia="it-IT"/>
    </w:rPr>
  </w:style>
  <w:style w:type="paragraph" w:styleId="Intestazione">
    <w:name w:val="header"/>
    <w:basedOn w:val="Normale"/>
    <w:link w:val="IntestazioneCarattere"/>
    <w:uiPriority w:val="99"/>
    <w:unhideWhenUsed/>
    <w:rsid w:val="003910F4"/>
    <w:pPr>
      <w:tabs>
        <w:tab w:val="center" w:pos="4819"/>
        <w:tab w:val="right" w:pos="9638"/>
      </w:tabs>
    </w:pPr>
  </w:style>
  <w:style w:type="character" w:customStyle="1" w:styleId="IntestazioneCarattere">
    <w:name w:val="Intestazione Carattere"/>
    <w:basedOn w:val="Carpredefinitoparagrafo"/>
    <w:link w:val="Intestazione"/>
    <w:uiPriority w:val="99"/>
    <w:rsid w:val="003910F4"/>
    <w:rPr>
      <w:rFonts w:ascii="Arial" w:eastAsia="Arial" w:hAnsi="Arial" w:cs="Arial"/>
    </w:rPr>
  </w:style>
  <w:style w:type="paragraph" w:styleId="Pidipagina">
    <w:name w:val="footer"/>
    <w:basedOn w:val="Normale"/>
    <w:link w:val="PidipaginaCarattere"/>
    <w:uiPriority w:val="99"/>
    <w:unhideWhenUsed/>
    <w:rsid w:val="003910F4"/>
    <w:pPr>
      <w:tabs>
        <w:tab w:val="center" w:pos="4819"/>
        <w:tab w:val="right" w:pos="9638"/>
      </w:tabs>
    </w:pPr>
  </w:style>
  <w:style w:type="character" w:customStyle="1" w:styleId="PidipaginaCarattere">
    <w:name w:val="Piè di pagina Carattere"/>
    <w:basedOn w:val="Carpredefinitoparagrafo"/>
    <w:link w:val="Pidipagina"/>
    <w:uiPriority w:val="99"/>
    <w:rsid w:val="003910F4"/>
    <w:rPr>
      <w:rFonts w:ascii="Arial" w:eastAsia="Arial" w:hAnsi="Arial" w:cs="Arial"/>
    </w:rPr>
  </w:style>
  <w:style w:type="paragraph" w:customStyle="1" w:styleId="sche3">
    <w:name w:val="sche_3"/>
    <w:uiPriority w:val="99"/>
    <w:rsid w:val="00FC7229"/>
    <w:pPr>
      <w:adjustRightInd w:val="0"/>
      <w:jc w:val="both"/>
      <w:textAlignment w:val="baseline"/>
    </w:pPr>
    <w:rPr>
      <w:rFonts w:ascii="Times New Roman" w:eastAsia="Times New Roman" w:hAnsi="Arial" w:cs="Times New Roman"/>
      <w:sz w:val="20"/>
      <w:szCs w:val="20"/>
      <w:lang w:eastAsia="zh-CN" w:bidi="hi-IN"/>
    </w:rPr>
  </w:style>
  <w:style w:type="paragraph" w:customStyle="1" w:styleId="Corpodeltesto21">
    <w:name w:val="Corpo del testo 21"/>
    <w:basedOn w:val="Normale"/>
    <w:rsid w:val="000E622A"/>
    <w:pPr>
      <w:widowControl/>
      <w:overflowPunct w:val="0"/>
      <w:adjustRightInd w:val="0"/>
      <w:spacing w:line="360" w:lineRule="auto"/>
      <w:ind w:left="425"/>
      <w:jc w:val="both"/>
      <w:textAlignment w:val="baseline"/>
    </w:pPr>
    <w:rPr>
      <w:rFonts w:eastAsia="Times New Roman" w:cs="Times New Roman"/>
      <w:sz w:val="20"/>
      <w:szCs w:val="20"/>
      <w:lang w:val="it-IT" w:eastAsia="it-IT"/>
    </w:rPr>
  </w:style>
  <w:style w:type="paragraph" w:customStyle="1" w:styleId="WW-Predefinito">
    <w:name w:val="WW-Predefinito"/>
    <w:uiPriority w:val="99"/>
    <w:rsid w:val="002A0B1A"/>
    <w:pPr>
      <w:autoSpaceDE/>
      <w:adjustRightInd w:val="0"/>
    </w:pPr>
    <w:rPr>
      <w:rFonts w:ascii="Times New Roman" w:eastAsia="Times New Roman" w:hAnsi="Times New Roman" w:cs="Times New Roman"/>
      <w:sz w:val="24"/>
      <w:szCs w:val="24"/>
      <w:lang w:val="it-IT" w:eastAsia="zh-CN" w:bidi="hi-IN"/>
    </w:rPr>
  </w:style>
  <w:style w:type="character" w:customStyle="1" w:styleId="apple-converted-space">
    <w:name w:val="apple-converted-space"/>
    <w:basedOn w:val="Carpredefinitoparagrafo"/>
    <w:rsid w:val="0040715B"/>
  </w:style>
  <w:style w:type="paragraph" w:customStyle="1" w:styleId="Predefinito">
    <w:name w:val="Predefinito"/>
    <w:uiPriority w:val="99"/>
    <w:rsid w:val="00067EBA"/>
    <w:pPr>
      <w:autoSpaceDE/>
      <w:adjustRightInd w:val="0"/>
    </w:pPr>
    <w:rPr>
      <w:rFonts w:ascii="Times New Roman" w:eastAsia="Times New Roman" w:hAnsi="Times New Roman" w:cs="Times New Roman"/>
      <w:sz w:val="24"/>
      <w:szCs w:val="24"/>
      <w:lang w:val="it-IT" w:eastAsia="it-IT" w:bidi="hi-IN"/>
    </w:rPr>
  </w:style>
  <w:style w:type="paragraph" w:styleId="NormaleWeb">
    <w:name w:val="Normal (Web)"/>
    <w:basedOn w:val="Predefinito"/>
    <w:uiPriority w:val="99"/>
    <w:rsid w:val="005812D1"/>
    <w:pPr>
      <w:spacing w:before="100" w:after="100"/>
    </w:pPr>
    <w:rPr>
      <w:lang w:bidi="ar-SA"/>
    </w:rPr>
  </w:style>
  <w:style w:type="character" w:customStyle="1" w:styleId="WW8Num9z1">
    <w:name w:val="WW8Num9z1"/>
    <w:rsid w:val="00867EDE"/>
    <w:rPr>
      <w:rFonts w:ascii="Courier New" w:hAnsi="Courier New"/>
    </w:rPr>
  </w:style>
  <w:style w:type="character" w:customStyle="1" w:styleId="Caratteredellanota">
    <w:name w:val="Carattere della nota"/>
    <w:rsid w:val="001551AF"/>
    <w:rPr>
      <w:rFonts w:ascii="Times New Roman" w:hAnsi="Times New Roman" w:cs="Times New Roman"/>
      <w:vertAlign w:val="superscript"/>
    </w:rPr>
  </w:style>
  <w:style w:type="paragraph" w:styleId="Testonotaapidipagina">
    <w:name w:val="footnote text"/>
    <w:basedOn w:val="Normale"/>
    <w:link w:val="TestonotaapidipaginaCarattere"/>
    <w:rsid w:val="001551AF"/>
    <w:pPr>
      <w:widowControl/>
      <w:autoSpaceDE/>
      <w:autoSpaceDN/>
    </w:pPr>
    <w:rPr>
      <w:rFonts w:ascii="Times New Roman" w:eastAsia="Times New Roman" w:hAnsi="Times New Roman" w:cs="Times New Roman"/>
      <w:sz w:val="20"/>
      <w:szCs w:val="20"/>
      <w:lang w:val="it-IT" w:eastAsia="ar-SA"/>
    </w:rPr>
  </w:style>
  <w:style w:type="character" w:customStyle="1" w:styleId="TestonotaapidipaginaCarattere">
    <w:name w:val="Testo nota a piè di pagina Carattere"/>
    <w:basedOn w:val="Carpredefinitoparagrafo"/>
    <w:link w:val="Testonotaapidipagina"/>
    <w:rsid w:val="001551AF"/>
    <w:rPr>
      <w:rFonts w:ascii="Times New Roman" w:eastAsia="Times New Roman" w:hAnsi="Times New Roman" w:cs="Times New Roman"/>
      <w:sz w:val="20"/>
      <w:szCs w:val="20"/>
      <w:lang w:val="it-IT"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Arial" w:eastAsia="Arial" w:hAnsi="Arial" w:cs="Arial"/>
    </w:rPr>
  </w:style>
  <w:style w:type="paragraph" w:styleId="Titolo1">
    <w:name w:val="heading 1"/>
    <w:basedOn w:val="Normale"/>
    <w:uiPriority w:val="1"/>
    <w:qFormat/>
    <w:pPr>
      <w:ind w:left="175"/>
      <w:outlineLvl w:val="0"/>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Paragrafoelenco">
    <w:name w:val="List Paragraph"/>
    <w:basedOn w:val="Normale"/>
    <w:uiPriority w:val="34"/>
    <w:qFormat/>
    <w:pPr>
      <w:spacing w:before="137"/>
      <w:ind w:left="883" w:hanging="425"/>
    </w:pPr>
  </w:style>
  <w:style w:type="paragraph" w:customStyle="1" w:styleId="TableParagraph">
    <w:name w:val="Table Paragraph"/>
    <w:basedOn w:val="Normale"/>
    <w:uiPriority w:val="1"/>
    <w:qFormat/>
    <w:pPr>
      <w:spacing w:line="198" w:lineRule="exact"/>
      <w:ind w:left="69"/>
    </w:pPr>
  </w:style>
  <w:style w:type="paragraph" w:styleId="Testofumetto">
    <w:name w:val="Balloon Text"/>
    <w:basedOn w:val="Normale"/>
    <w:link w:val="TestofumettoCarattere"/>
    <w:uiPriority w:val="99"/>
    <w:semiHidden/>
    <w:unhideWhenUsed/>
    <w:rsid w:val="009D338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D3382"/>
    <w:rPr>
      <w:rFonts w:ascii="Tahoma" w:eastAsia="Arial" w:hAnsi="Tahoma" w:cs="Tahoma"/>
      <w:sz w:val="16"/>
      <w:szCs w:val="16"/>
    </w:rPr>
  </w:style>
  <w:style w:type="character" w:styleId="Collegamentoipertestuale">
    <w:name w:val="Hyperlink"/>
    <w:rsid w:val="00956FF9"/>
    <w:rPr>
      <w:color w:val="0000FF"/>
      <w:u w:val="single"/>
    </w:rPr>
  </w:style>
  <w:style w:type="table" w:styleId="Grigliatabella">
    <w:name w:val="Table Grid"/>
    <w:basedOn w:val="Tabellanormale"/>
    <w:uiPriority w:val="59"/>
    <w:rsid w:val="00B67F5A"/>
    <w:pPr>
      <w:widowControl/>
      <w:autoSpaceDE/>
      <w:autoSpaceDN/>
    </w:pPr>
    <w:rPr>
      <w:lang w:val="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olo">
    <w:name w:val="Title"/>
    <w:basedOn w:val="Normale"/>
    <w:link w:val="TitoloCarattere"/>
    <w:qFormat/>
    <w:rsid w:val="00314E33"/>
    <w:pPr>
      <w:widowControl/>
      <w:autoSpaceDE/>
      <w:autoSpaceDN/>
      <w:jc w:val="center"/>
    </w:pPr>
    <w:rPr>
      <w:rFonts w:ascii="Verdana" w:eastAsia="Times New Roman" w:hAnsi="Verdana" w:cs="Times New Roman"/>
      <w:b/>
      <w:bCs/>
      <w:sz w:val="28"/>
      <w:szCs w:val="24"/>
      <w:lang w:val="it-IT" w:eastAsia="it-IT"/>
    </w:rPr>
  </w:style>
  <w:style w:type="character" w:customStyle="1" w:styleId="TitoloCarattere">
    <w:name w:val="Titolo Carattere"/>
    <w:basedOn w:val="Carpredefinitoparagrafo"/>
    <w:link w:val="Titolo"/>
    <w:rsid w:val="00314E33"/>
    <w:rPr>
      <w:rFonts w:ascii="Verdana" w:eastAsia="Times New Roman" w:hAnsi="Verdana" w:cs="Times New Roman"/>
      <w:b/>
      <w:bCs/>
      <w:sz w:val="28"/>
      <w:szCs w:val="24"/>
      <w:lang w:val="it-IT" w:eastAsia="it-IT"/>
    </w:rPr>
  </w:style>
  <w:style w:type="paragraph" w:styleId="Intestazione">
    <w:name w:val="header"/>
    <w:basedOn w:val="Normale"/>
    <w:link w:val="IntestazioneCarattere"/>
    <w:uiPriority w:val="99"/>
    <w:unhideWhenUsed/>
    <w:rsid w:val="003910F4"/>
    <w:pPr>
      <w:tabs>
        <w:tab w:val="center" w:pos="4819"/>
        <w:tab w:val="right" w:pos="9638"/>
      </w:tabs>
    </w:pPr>
  </w:style>
  <w:style w:type="character" w:customStyle="1" w:styleId="IntestazioneCarattere">
    <w:name w:val="Intestazione Carattere"/>
    <w:basedOn w:val="Carpredefinitoparagrafo"/>
    <w:link w:val="Intestazione"/>
    <w:uiPriority w:val="99"/>
    <w:rsid w:val="003910F4"/>
    <w:rPr>
      <w:rFonts w:ascii="Arial" w:eastAsia="Arial" w:hAnsi="Arial" w:cs="Arial"/>
    </w:rPr>
  </w:style>
  <w:style w:type="paragraph" w:styleId="Pidipagina">
    <w:name w:val="footer"/>
    <w:basedOn w:val="Normale"/>
    <w:link w:val="PidipaginaCarattere"/>
    <w:uiPriority w:val="99"/>
    <w:unhideWhenUsed/>
    <w:rsid w:val="003910F4"/>
    <w:pPr>
      <w:tabs>
        <w:tab w:val="center" w:pos="4819"/>
        <w:tab w:val="right" w:pos="9638"/>
      </w:tabs>
    </w:pPr>
  </w:style>
  <w:style w:type="character" w:customStyle="1" w:styleId="PidipaginaCarattere">
    <w:name w:val="Piè di pagina Carattere"/>
    <w:basedOn w:val="Carpredefinitoparagrafo"/>
    <w:link w:val="Pidipagina"/>
    <w:uiPriority w:val="99"/>
    <w:rsid w:val="003910F4"/>
    <w:rPr>
      <w:rFonts w:ascii="Arial" w:eastAsia="Arial" w:hAnsi="Arial" w:cs="Arial"/>
    </w:rPr>
  </w:style>
  <w:style w:type="paragraph" w:customStyle="1" w:styleId="sche3">
    <w:name w:val="sche_3"/>
    <w:uiPriority w:val="99"/>
    <w:rsid w:val="00FC7229"/>
    <w:pPr>
      <w:adjustRightInd w:val="0"/>
      <w:jc w:val="both"/>
      <w:textAlignment w:val="baseline"/>
    </w:pPr>
    <w:rPr>
      <w:rFonts w:ascii="Times New Roman" w:eastAsia="Times New Roman" w:hAnsi="Arial" w:cs="Times New Roman"/>
      <w:sz w:val="20"/>
      <w:szCs w:val="20"/>
      <w:lang w:eastAsia="zh-CN" w:bidi="hi-IN"/>
    </w:rPr>
  </w:style>
  <w:style w:type="paragraph" w:customStyle="1" w:styleId="Corpodeltesto21">
    <w:name w:val="Corpo del testo 21"/>
    <w:basedOn w:val="Normale"/>
    <w:rsid w:val="000E622A"/>
    <w:pPr>
      <w:widowControl/>
      <w:overflowPunct w:val="0"/>
      <w:adjustRightInd w:val="0"/>
      <w:spacing w:line="360" w:lineRule="auto"/>
      <w:ind w:left="425"/>
      <w:jc w:val="both"/>
      <w:textAlignment w:val="baseline"/>
    </w:pPr>
    <w:rPr>
      <w:rFonts w:eastAsia="Times New Roman" w:cs="Times New Roman"/>
      <w:sz w:val="20"/>
      <w:szCs w:val="20"/>
      <w:lang w:val="it-IT" w:eastAsia="it-IT"/>
    </w:rPr>
  </w:style>
  <w:style w:type="paragraph" w:customStyle="1" w:styleId="WW-Predefinito">
    <w:name w:val="WW-Predefinito"/>
    <w:uiPriority w:val="99"/>
    <w:rsid w:val="002A0B1A"/>
    <w:pPr>
      <w:autoSpaceDE/>
      <w:adjustRightInd w:val="0"/>
    </w:pPr>
    <w:rPr>
      <w:rFonts w:ascii="Times New Roman" w:eastAsia="Times New Roman" w:hAnsi="Times New Roman" w:cs="Times New Roman"/>
      <w:sz w:val="24"/>
      <w:szCs w:val="24"/>
      <w:lang w:val="it-IT" w:eastAsia="zh-CN" w:bidi="hi-IN"/>
    </w:rPr>
  </w:style>
  <w:style w:type="character" w:customStyle="1" w:styleId="apple-converted-space">
    <w:name w:val="apple-converted-space"/>
    <w:basedOn w:val="Carpredefinitoparagrafo"/>
    <w:rsid w:val="0040715B"/>
  </w:style>
  <w:style w:type="paragraph" w:customStyle="1" w:styleId="Predefinito">
    <w:name w:val="Predefinito"/>
    <w:uiPriority w:val="99"/>
    <w:rsid w:val="00067EBA"/>
    <w:pPr>
      <w:autoSpaceDE/>
      <w:adjustRightInd w:val="0"/>
    </w:pPr>
    <w:rPr>
      <w:rFonts w:ascii="Times New Roman" w:eastAsia="Times New Roman" w:hAnsi="Times New Roman" w:cs="Times New Roman"/>
      <w:sz w:val="24"/>
      <w:szCs w:val="24"/>
      <w:lang w:val="it-IT" w:eastAsia="it-IT" w:bidi="hi-IN"/>
    </w:rPr>
  </w:style>
  <w:style w:type="paragraph" w:styleId="NormaleWeb">
    <w:name w:val="Normal (Web)"/>
    <w:basedOn w:val="Predefinito"/>
    <w:uiPriority w:val="99"/>
    <w:rsid w:val="005812D1"/>
    <w:pPr>
      <w:spacing w:before="100" w:after="100"/>
    </w:pPr>
    <w:rPr>
      <w:lang w:bidi="ar-SA"/>
    </w:rPr>
  </w:style>
  <w:style w:type="character" w:customStyle="1" w:styleId="WW8Num9z1">
    <w:name w:val="WW8Num9z1"/>
    <w:rsid w:val="00867EDE"/>
    <w:rPr>
      <w:rFonts w:ascii="Courier New" w:hAnsi="Courier New"/>
    </w:rPr>
  </w:style>
  <w:style w:type="character" w:customStyle="1" w:styleId="Caratteredellanota">
    <w:name w:val="Carattere della nota"/>
    <w:rsid w:val="001551AF"/>
    <w:rPr>
      <w:rFonts w:ascii="Times New Roman" w:hAnsi="Times New Roman" w:cs="Times New Roman"/>
      <w:vertAlign w:val="superscript"/>
    </w:rPr>
  </w:style>
  <w:style w:type="paragraph" w:styleId="Testonotaapidipagina">
    <w:name w:val="footnote text"/>
    <w:basedOn w:val="Normale"/>
    <w:link w:val="TestonotaapidipaginaCarattere"/>
    <w:rsid w:val="001551AF"/>
    <w:pPr>
      <w:widowControl/>
      <w:autoSpaceDE/>
      <w:autoSpaceDN/>
    </w:pPr>
    <w:rPr>
      <w:rFonts w:ascii="Times New Roman" w:eastAsia="Times New Roman" w:hAnsi="Times New Roman" w:cs="Times New Roman"/>
      <w:sz w:val="20"/>
      <w:szCs w:val="20"/>
      <w:lang w:val="it-IT" w:eastAsia="ar-SA"/>
    </w:rPr>
  </w:style>
  <w:style w:type="character" w:customStyle="1" w:styleId="TestonotaapidipaginaCarattere">
    <w:name w:val="Testo nota a piè di pagina Carattere"/>
    <w:basedOn w:val="Carpredefinitoparagrafo"/>
    <w:link w:val="Testonotaapidipagina"/>
    <w:rsid w:val="001551AF"/>
    <w:rPr>
      <w:rFonts w:ascii="Times New Roman" w:eastAsia="Times New Roman" w:hAnsi="Times New Roman" w:cs="Times New Roman"/>
      <w:sz w:val="20"/>
      <w:szCs w:val="20"/>
      <w:lang w:val="it-IT"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688972">
      <w:bodyDiv w:val="1"/>
      <w:marLeft w:val="0"/>
      <w:marRight w:val="0"/>
      <w:marTop w:val="0"/>
      <w:marBottom w:val="0"/>
      <w:divBdr>
        <w:top w:val="none" w:sz="0" w:space="0" w:color="auto"/>
        <w:left w:val="none" w:sz="0" w:space="0" w:color="auto"/>
        <w:bottom w:val="none" w:sz="0" w:space="0" w:color="auto"/>
        <w:right w:val="none" w:sz="0" w:space="0" w:color="auto"/>
      </w:divBdr>
      <w:divsChild>
        <w:div w:id="10127559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codicepenale.htm" TargetMode="External"/><Relationship Id="rId18" Type="http://schemas.openxmlformats.org/officeDocument/2006/relationships/hyperlink" Target="http://www.bosettiegatti.eu/info/norme/statali/codicepenale.htm" TargetMode="External"/><Relationship Id="rId26" Type="http://schemas.openxmlformats.org/officeDocument/2006/relationships/hyperlink" Target="http://www.bosettiegatti.eu/info/norme/statali/2015_dm_30_01_DURC.htm"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bosettiegatti.eu/info/norme/statali/codicecivile.htm" TargetMode="External"/><Relationship Id="rId34" Type="http://schemas.openxmlformats.org/officeDocument/2006/relationships/hyperlink" Target="http://www.bosettiegatti.eu/info/norme/statali/codicepenale.htm" TargetMode="External"/><Relationship Id="rId7" Type="http://schemas.openxmlformats.org/officeDocument/2006/relationships/footnotes" Target="footnotes.xml"/><Relationship Id="rId12" Type="http://schemas.openxmlformats.org/officeDocument/2006/relationships/hyperlink" Target="http://www.bosettiegatti.eu/info/norme/statali/codicepenale.htm" TargetMode="External"/><Relationship Id="rId17" Type="http://schemas.openxmlformats.org/officeDocument/2006/relationships/hyperlink" Target="http://www.bosettiegatti.eu/info/norme/statali/codicepenale.htm" TargetMode="External"/><Relationship Id="rId25" Type="http://schemas.openxmlformats.org/officeDocument/2006/relationships/hyperlink" Target="http://www.bosettiegatti.eu/info/norme/statali/2011_0159.htm" TargetMode="External"/><Relationship Id="rId33" Type="http://schemas.openxmlformats.org/officeDocument/2006/relationships/hyperlink" Target="http://www.bosettiegatti.eu/info/norme/statali/codicepenale.htm"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2006_0152.htm" TargetMode="External"/><Relationship Id="rId20" Type="http://schemas.openxmlformats.org/officeDocument/2006/relationships/hyperlink" Target="http://www.bosettiegatti.eu/info/norme/statali/codicecivile.htm" TargetMode="External"/><Relationship Id="rId29" Type="http://schemas.openxmlformats.org/officeDocument/2006/relationships/hyperlink" Target="http://www.bosettiegatti.eu/info/norme/statali/2016_0050.ht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cnico.aritzo@gmail.com" TargetMode="External"/><Relationship Id="rId24" Type="http://schemas.openxmlformats.org/officeDocument/2006/relationships/hyperlink" Target="http://www.bosettiegatti.eu/info/norme/statali/2011_0159.htm" TargetMode="External"/><Relationship Id="rId32" Type="http://schemas.openxmlformats.org/officeDocument/2006/relationships/hyperlink" Target="http://www.bosettiegatti.eu/info/norme/statali/2008_0081.htm" TargetMode="External"/><Relationship Id="rId37" Type="http://schemas.openxmlformats.org/officeDocument/2006/relationships/hyperlink" Target="mailto:protocollo@pec.comune.aritzo.nu.it"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2016_0050.htm" TargetMode="External"/><Relationship Id="rId23" Type="http://schemas.openxmlformats.org/officeDocument/2006/relationships/hyperlink" Target="http://www.bosettiegatti.eu/info/norme/statali/2016_0050.htm" TargetMode="External"/><Relationship Id="rId28" Type="http://schemas.openxmlformats.org/officeDocument/2006/relationships/hyperlink" Target="http://www.bosettiegatti.eu/info/norme/statali/2016_0050.htm" TargetMode="External"/><Relationship Id="rId36" Type="http://schemas.openxmlformats.org/officeDocument/2006/relationships/hyperlink" Target="http://www.bosettiegatti.eu/info/norme/statali/codicecivile.htm" TargetMode="External"/><Relationship Id="rId10" Type="http://schemas.openxmlformats.org/officeDocument/2006/relationships/image" Target="media/image1.jpeg"/><Relationship Id="rId19" Type="http://schemas.openxmlformats.org/officeDocument/2006/relationships/hyperlink" Target="http://www.bosettiegatti.eu/info/norme/statali/codicepenale.htm" TargetMode="External"/><Relationship Id="rId31" Type="http://schemas.openxmlformats.org/officeDocument/2006/relationships/hyperlink" Target="http://www.bosettiegatti.eu/info/norme/statali/2001_0231.htm" TargetMode="External"/><Relationship Id="rId4" Type="http://schemas.microsoft.com/office/2007/relationships/stylesWithEffects" Target="stylesWithEffects.xml"/><Relationship Id="rId9" Type="http://schemas.openxmlformats.org/officeDocument/2006/relationships/hyperlink" Target="mailto:udella@tiscali.it?subject=stemma%20comune%20di%20aritzo" TargetMode="External"/><Relationship Id="rId14" Type="http://schemas.openxmlformats.org/officeDocument/2006/relationships/hyperlink" Target="http://www.bosettiegatti.eu/info/norme/statali/2016_0050.htm" TargetMode="External"/><Relationship Id="rId22" Type="http://schemas.openxmlformats.org/officeDocument/2006/relationships/hyperlink" Target="http://www.bosettiegatti.eu/info/norme/statali/codicepenale.htm" TargetMode="External"/><Relationship Id="rId27" Type="http://schemas.openxmlformats.org/officeDocument/2006/relationships/hyperlink" Target="http://www.bosettiegatti.eu/info/norme/statali/2016_0050.htm" TargetMode="External"/><Relationship Id="rId30" Type="http://schemas.openxmlformats.org/officeDocument/2006/relationships/hyperlink" Target="http://www.bosettiegatti.eu/info/norme/statali/2016_0050.htm" TargetMode="External"/><Relationship Id="rId35" Type="http://schemas.openxmlformats.org/officeDocument/2006/relationships/hyperlink" Target="http://www.bosettiegatti.eu/info/norme/statali/1981_0689.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D215F4-5C93-4CA9-AD08-B3876BDF9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8</Pages>
  <Words>3563</Words>
  <Characters>20314</Characters>
  <Application>Microsoft Office Word</Application>
  <DocSecurity>0</DocSecurity>
  <Lines>169</Lines>
  <Paragraphs>47</Paragraphs>
  <ScaleCrop>false</ScaleCrop>
  <HeadingPairs>
    <vt:vector size="2" baseType="variant">
      <vt:variant>
        <vt:lpstr>Titolo</vt:lpstr>
      </vt:variant>
      <vt:variant>
        <vt:i4>1</vt:i4>
      </vt:variant>
    </vt:vector>
  </HeadingPairs>
  <TitlesOfParts>
    <vt:vector size="1" baseType="lpstr">
      <vt:lpstr>verbale aggiudicazione DEFINITIVA</vt:lpstr>
    </vt:vector>
  </TitlesOfParts>
  <Company>Hewlett-Packard Company</Company>
  <LinksUpToDate>false</LinksUpToDate>
  <CharactersWithSpaces>23830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verbale aggiudicazione DEFINITIVA</dc:title>
  <dc:creator>Paolo Vacca</dc:creator>
  <cp:keywords>()</cp:keywords>
  <cp:lastModifiedBy>Responsabile Tecnico</cp:lastModifiedBy>
  <cp:revision>18</cp:revision>
  <cp:lastPrinted>2018-04-04T09:47:00Z</cp:lastPrinted>
  <dcterms:created xsi:type="dcterms:W3CDTF">2018-05-24T08:11:00Z</dcterms:created>
  <dcterms:modified xsi:type="dcterms:W3CDTF">2018-05-28T07:34:00Z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2018-02-14T00:00:00Z</vt:filetime>
  </property>
  <property fmtid="{D5CDD505-2E9C-101B-9397-08002B2CF9AE}" pid="3" name="Creator">
    <vt:lpwstr>PDFCreator Version 1.7.3</vt:lpwstr>
  </property>
  <property fmtid="{D5CDD505-2E9C-101B-9397-08002B2CF9AE}" pid="4" name="LastSaved">
    <vt:filetime>2018-03-26T00:00:00Z</vt:filetime>
  </property>
</Properties>
</file>